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1C" w:rsidRPr="008C7C93" w:rsidRDefault="00DC421C" w:rsidP="00DC421C">
      <w:pPr>
        <w:spacing w:after="160" w:line="259" w:lineRule="auto"/>
        <w:rPr>
          <w:rFonts w:cs="Arial"/>
        </w:rPr>
      </w:pPr>
      <w:r w:rsidRPr="008C7C93">
        <w:rPr>
          <w:rFonts w:cs="Arial"/>
        </w:rPr>
        <w:t xml:space="preserve">Om de viscositeit of stroperigheid van een vloeistof te meten kan men een ronde kogel in de vloeistof laten vallen. Deze bereikt uiteindelijk een constante snelheid </w:t>
      </w:r>
      <m:oMath>
        <m:r>
          <w:rPr>
            <w:rFonts w:ascii="Cambria Math" w:hAnsi="Cambria Math" w:cs="Arial"/>
          </w:rPr>
          <m:t>v</m:t>
        </m:r>
      </m:oMath>
      <w:r w:rsidRPr="008C7C93">
        <w:rPr>
          <w:rFonts w:cs="Arial"/>
        </w:rPr>
        <w:t xml:space="preserve"> naar beneden. De wrijvingskracht die op de kogel werkt ten gevolge van de viscositeit is evenredig met de straal </w:t>
      </w:r>
      <m:oMath>
        <m:r>
          <w:rPr>
            <w:rFonts w:ascii="Cambria Math" w:hAnsi="Cambria Math" w:cs="Arial"/>
          </w:rPr>
          <m:t>r</m:t>
        </m:r>
      </m:oMath>
      <w:r w:rsidRPr="008C7C93">
        <w:rPr>
          <w:rFonts w:cs="Arial"/>
        </w:rPr>
        <w:t xml:space="preserve"> en de snelheid van de kogel. Hoe groot is de snelheid van een kogel met een half zo grote diameter vergeleken met de snelheid </w:t>
      </w:r>
      <m:oMath>
        <m:r>
          <w:rPr>
            <w:rFonts w:ascii="Cambria Math" w:hAnsi="Cambria Math" w:cs="Arial"/>
          </w:rPr>
          <m:t>v</m:t>
        </m:r>
      </m:oMath>
      <w:r w:rsidRPr="008C7C93">
        <w:rPr>
          <w:rFonts w:cs="Arial"/>
        </w:rPr>
        <w:t xml:space="preserve"> van de eer</w:t>
      </w:r>
      <w:proofErr w:type="spellStart"/>
      <w:r w:rsidRPr="008C7C93">
        <w:rPr>
          <w:rFonts w:cs="Arial"/>
        </w:rPr>
        <w:t>ste</w:t>
      </w:r>
      <w:proofErr w:type="spellEnd"/>
      <w:r w:rsidRPr="008C7C93">
        <w:rPr>
          <w:rFonts w:cs="Arial"/>
        </w:rPr>
        <w:t xml:space="preserve"> kogel?</w:t>
      </w:r>
      <w:r w:rsidRPr="008C7C93">
        <w:rPr>
          <w:rFonts w:cs="Arial"/>
        </w:rPr>
        <w:br/>
      </w:r>
    </w:p>
    <w:p w:rsidR="00DC421C" w:rsidRPr="008C7C93" w:rsidRDefault="00DC421C" w:rsidP="00DC421C">
      <w:pPr>
        <w:pStyle w:val="Lijstalinea"/>
        <w:numPr>
          <w:ilvl w:val="1"/>
          <w:numId w:val="1"/>
        </w:numPr>
        <w:spacing w:after="160" w:line="259" w:lineRule="auto"/>
        <w:rPr>
          <w:rFonts w:cs="Arial"/>
        </w:rPr>
      </w:pPr>
      <m:oMath>
        <m:r>
          <w:rPr>
            <w:rFonts w:ascii="Cambria Math" w:hAnsi="Cambria Math" w:cs="Arial"/>
          </w:rPr>
          <m:t>4v</m:t>
        </m:r>
      </m:oMath>
    </w:p>
    <w:p w:rsidR="00DC421C" w:rsidRPr="008C7C93" w:rsidRDefault="00DC421C" w:rsidP="00DC421C">
      <w:pPr>
        <w:pStyle w:val="Lijstalinea"/>
        <w:numPr>
          <w:ilvl w:val="1"/>
          <w:numId w:val="1"/>
        </w:numPr>
        <w:spacing w:after="160" w:line="259" w:lineRule="auto"/>
        <w:rPr>
          <w:rFonts w:cs="Arial"/>
        </w:rPr>
      </w:pPr>
      <m:oMath>
        <m:r>
          <w:rPr>
            <w:rFonts w:ascii="Cambria Math" w:hAnsi="Cambria Math" w:cs="Arial"/>
          </w:rPr>
          <m:t>2v</m:t>
        </m:r>
      </m:oMath>
    </w:p>
    <w:p w:rsidR="00DC421C" w:rsidRPr="008C7C93" w:rsidRDefault="00DC421C" w:rsidP="00DC421C">
      <w:pPr>
        <w:pStyle w:val="Lijstalinea"/>
        <w:numPr>
          <w:ilvl w:val="1"/>
          <w:numId w:val="1"/>
        </w:numPr>
        <w:spacing w:after="160" w:line="259" w:lineRule="auto"/>
        <w:rPr>
          <w:rFonts w:cs="Arial"/>
        </w:rPr>
      </w:pPr>
      <m:oMath>
        <m:r>
          <w:rPr>
            <w:rFonts w:ascii="Cambria Math" w:hAnsi="Cambria Math" w:cs="Arial"/>
          </w:rPr>
          <m:t>v</m:t>
        </m:r>
      </m:oMath>
    </w:p>
    <w:p w:rsidR="00DC421C" w:rsidRPr="008C7C93" w:rsidRDefault="00DC421C" w:rsidP="00DC421C">
      <w:pPr>
        <w:pStyle w:val="Lijstalinea"/>
        <w:numPr>
          <w:ilvl w:val="1"/>
          <w:numId w:val="1"/>
        </w:numPr>
        <w:spacing w:after="160" w:line="259" w:lineRule="auto"/>
        <w:rPr>
          <w:rFonts w:cs="Arial"/>
        </w:rPr>
      </w:pPr>
      <m:oMath>
        <m:r>
          <w:rPr>
            <w:rFonts w:ascii="Cambria Math" w:hAnsi="Cambria Math" w:cs="Arial"/>
          </w:rPr>
          <m:t xml:space="preserve">v/2 </m:t>
        </m:r>
      </m:oMath>
    </w:p>
    <w:p w:rsidR="00DC421C" w:rsidRPr="008C7C93" w:rsidRDefault="00DC421C" w:rsidP="00DC421C">
      <w:pPr>
        <w:pStyle w:val="Lijstalinea"/>
        <w:numPr>
          <w:ilvl w:val="1"/>
          <w:numId w:val="1"/>
        </w:numPr>
        <w:spacing w:after="160" w:line="259" w:lineRule="auto"/>
        <w:rPr>
          <w:rFonts w:cs="Arial"/>
        </w:rPr>
      </w:pPr>
      <m:oMath>
        <m:r>
          <w:rPr>
            <w:rFonts w:ascii="Cambria Math" w:hAnsi="Cambria Math" w:cs="Arial"/>
          </w:rPr>
          <m:t>v/4</m:t>
        </m:r>
      </m:oMath>
    </w:p>
    <w:p w:rsidR="00DC421C" w:rsidRDefault="00DC421C">
      <w:pPr>
        <w:spacing w:after="160" w:line="259" w:lineRule="auto"/>
      </w:pPr>
      <w:r>
        <w:br w:type="page"/>
      </w:r>
    </w:p>
    <w:p w:rsidR="00DC421C" w:rsidRDefault="00DC421C">
      <w:pPr>
        <w:spacing w:after="160" w:line="259" w:lineRule="auto"/>
      </w:pPr>
      <w:r>
        <w:lastRenderedPageBreak/>
        <w:br w:type="page"/>
      </w:r>
    </w:p>
    <w:p w:rsidR="00DC421C" w:rsidRPr="008C7C93" w:rsidRDefault="00DC421C" w:rsidP="00DC421C">
      <w:pPr>
        <w:rPr>
          <w:rFonts w:cs="Arial"/>
        </w:rPr>
      </w:pPr>
      <w:r w:rsidRPr="008C7C93">
        <w:rPr>
          <w:rFonts w:cs="Arial"/>
        </w:rPr>
        <w:lastRenderedPageBreak/>
        <w:t>Antwoord: E</w:t>
      </w:r>
    </w:p>
    <w:p w:rsidR="00DC421C" w:rsidRPr="008C7C93" w:rsidRDefault="00DC421C" w:rsidP="00DC421C">
      <w:pPr>
        <w:rPr>
          <w:rFonts w:cs="Arial"/>
        </w:rPr>
      </w:pPr>
    </w:p>
    <w:p w:rsidR="00DC421C" w:rsidRDefault="00DC421C" w:rsidP="00DC421C">
      <w:pPr>
        <w:rPr>
          <w:rFonts w:cs="Arial"/>
        </w:rPr>
      </w:pPr>
      <w:r w:rsidRPr="008C7C93">
        <w:rPr>
          <w:rFonts w:cs="Arial"/>
        </w:rPr>
        <w:t>Uitleg:</w:t>
      </w:r>
      <w:r>
        <w:rPr>
          <w:rFonts w:cs="Arial"/>
        </w:rPr>
        <w:br/>
        <w:t xml:space="preserve">Bij constante snelheid is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w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z</m:t>
            </m:r>
          </m:sub>
        </m:sSub>
        <m:r>
          <w:rPr>
            <w:rFonts w:ascii="Cambria Math" w:hAnsi="Cambria Math" w:cs="Arial"/>
          </w:rPr>
          <m:t xml:space="preserve">  →  crv=mg  →  v=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mg</m:t>
            </m:r>
          </m:num>
          <m:den>
            <m:r>
              <w:rPr>
                <w:rFonts w:ascii="Cambria Math" w:hAnsi="Cambria Math" w:cs="Arial"/>
              </w:rPr>
              <m:t>cr</m:t>
            </m:r>
          </m:den>
        </m:f>
      </m:oMath>
      <w:r>
        <w:rPr>
          <w:rFonts w:cs="Arial"/>
        </w:rPr>
        <w:t xml:space="preserve"> </w:t>
      </w:r>
    </w:p>
    <w:p w:rsidR="000F60FE" w:rsidRDefault="00DC421C" w:rsidP="00DC421C">
      <w:r>
        <w:rPr>
          <w:rFonts w:cs="Arial"/>
        </w:rPr>
        <w:t xml:space="preserve">Daarnaast geldt: </w:t>
      </w:r>
      <m:oMath>
        <m:r>
          <w:rPr>
            <w:rFonts w:ascii="Cambria Math" w:hAnsi="Cambria Math" w:cs="Arial"/>
          </w:rPr>
          <m:t>v~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>
        <w:rPr>
          <w:rFonts w:cs="Arial"/>
        </w:rPr>
        <w:br/>
      </w:r>
      <w:r w:rsidRPr="008C7C93">
        <w:rPr>
          <w:rFonts w:cs="Arial"/>
        </w:rPr>
        <w:br/>
        <w:t xml:space="preserve">Met een halve diameter (of radius) bedraagt het volume van de kogel slechts een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</m:oMath>
      <w:r w:rsidRPr="008C7C93">
        <w:rPr>
          <w:rFonts w:cs="Arial"/>
        </w:rPr>
        <w:t xml:space="preserve"> van de eerste kogel en dus ook de massa. </w:t>
      </w:r>
      <w:r>
        <w:rPr>
          <w:rFonts w:cs="Arial"/>
        </w:rPr>
        <w:t>Dus de</w:t>
      </w:r>
      <w:r w:rsidRPr="008C7C93">
        <w:rPr>
          <w:rFonts w:cs="Arial"/>
        </w:rPr>
        <w:t xml:space="preserve"> nieuwe snelheid bedraagt dan </w:t>
      </w:r>
      <m:oMath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</w:rPr>
              <m:t>4</m:t>
            </m:r>
          </m:den>
        </m:f>
      </m:oMath>
      <w:r w:rsidRPr="008C7C93">
        <w:rPr>
          <w:rFonts w:cs="Arial"/>
        </w:rPr>
        <w:t xml:space="preserve"> deel van de originele </w:t>
      </w:r>
      <m:oMath>
        <m:r>
          <w:rPr>
            <w:rFonts w:ascii="Cambria Math" w:eastAsia="Times New Roman" w:hAnsi="Cambria Math" w:cs="Arial"/>
          </w:rPr>
          <m:t>v</m:t>
        </m:r>
      </m:oMath>
      <w:r w:rsidRPr="008C7C93">
        <w:rPr>
          <w:rFonts w:cs="Arial"/>
        </w:rPr>
        <w:t>.</w:t>
      </w:r>
      <w:bookmarkStart w:id="0" w:name="_GoBack"/>
      <w:bookmarkEnd w:id="0"/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654E8"/>
    <w:multiLevelType w:val="hybridMultilevel"/>
    <w:tmpl w:val="2ADEE3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EBCEDE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1C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DC421C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5938D-D0BE-402E-BEB4-8E5A83F0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C421C"/>
    <w:pPr>
      <w:spacing w:after="0" w:line="276" w:lineRule="auto"/>
    </w:pPr>
    <w:rPr>
      <w:rFonts w:eastAsiaTheme="minorEastAsia" w:cstheme="minorBid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2017-02-08T13:46:00Z</dcterms:created>
  <dcterms:modified xsi:type="dcterms:W3CDTF">2017-02-08T13:47:00Z</dcterms:modified>
</cp:coreProperties>
</file>