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A4" w:rsidRPr="007137A4" w:rsidRDefault="007137A4" w:rsidP="007137A4">
      <w:pPr>
        <w:adjustRightInd w:val="0"/>
        <w:spacing w:line="360" w:lineRule="auto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  <w:r w:rsidRPr="007137A4">
        <w:rPr>
          <w:rFonts w:ascii="Arial" w:eastAsia="Microsoft YaHei" w:hAnsi="Arial" w:cs="Arial"/>
          <w:color w:val="000000" w:themeColor="text1"/>
          <w:lang w:val="nl-NL"/>
        </w:rPr>
        <w:t>Onderstaande figuur geeft de verandering van de relatieve concentraties antilichamen X</w:t>
      </w:r>
      <w:r w:rsidRPr="007137A4">
        <w:rPr>
          <w:rFonts w:ascii="Arial" w:hAnsi="Arial" w:cs="Arial"/>
          <w:color w:val="000000" w:themeColor="text1"/>
          <w:lang w:val="nl-NL"/>
        </w:rPr>
        <w:t>’</w:t>
      </w:r>
      <w:r w:rsidRPr="007137A4">
        <w:rPr>
          <w:rFonts w:ascii="Arial" w:eastAsia="Microsoft YaHei" w:hAnsi="Arial" w:cs="Arial"/>
          <w:color w:val="000000" w:themeColor="text1"/>
          <w:lang w:val="nl-NL"/>
        </w:rPr>
        <w:t xml:space="preserve"> en Y</w:t>
      </w:r>
      <w:r w:rsidRPr="007137A4">
        <w:rPr>
          <w:rFonts w:ascii="Arial" w:hAnsi="Arial" w:cs="Arial"/>
          <w:color w:val="000000" w:themeColor="text1"/>
          <w:lang w:val="nl-NL"/>
        </w:rPr>
        <w:t>’ in het bloed weer, ten opzichte van de tijd waarin het dier wordt blootgesteld aan antigeen X en Y. De dieren zijn niet eerder blootgesteld aan antigeen X of Y.</w:t>
      </w:r>
    </w:p>
    <w:p w:rsidR="007137A4" w:rsidRPr="007137A4" w:rsidRDefault="007137A4" w:rsidP="007137A4">
      <w:pPr>
        <w:adjustRightInd w:val="0"/>
        <w:spacing w:line="360" w:lineRule="auto"/>
        <w:ind w:leftChars="213" w:left="511"/>
        <w:rPr>
          <w:rFonts w:ascii="Arial" w:hAnsi="Arial" w:cs="Arial"/>
          <w:color w:val="000000" w:themeColor="text1"/>
          <w:lang w:val="nl-NL"/>
        </w:rPr>
      </w:pPr>
      <w:r w:rsidRPr="007137A4">
        <w:rPr>
          <w:rFonts w:ascii="Arial" w:hAnsi="Arial" w:cs="Arial"/>
          <w:noProof/>
          <w:color w:val="000000" w:themeColor="text1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068B7" wp14:editId="04EE0B07">
                <wp:simplePos x="0" y="0"/>
                <wp:positionH relativeFrom="column">
                  <wp:posOffset>732661</wp:posOffset>
                </wp:positionH>
                <wp:positionV relativeFrom="paragraph">
                  <wp:posOffset>175260</wp:posOffset>
                </wp:positionV>
                <wp:extent cx="1859280" cy="472699"/>
                <wp:effectExtent l="0" t="0" r="7620" b="381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47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7A4" w:rsidRPr="00EE05AA" w:rsidRDefault="007137A4" w:rsidP="007137A4">
                            <w:pPr>
                              <w:spacing w:line="18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2"/>
                                <w:lang w:val="nl-NL"/>
                              </w:rPr>
                              <w:t>R</w:t>
                            </w:r>
                            <w:r w:rsidRPr="00EE05A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2"/>
                                <w:lang w:val="nl-NL"/>
                              </w:rPr>
                              <w:t>elatieve concentratie antilichamen in het bloed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068B7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57.7pt;margin-top:13.8pt;width:146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" fillcolor="white [3201]" stroked="f" strokeweight=".5pt">
                <v:textbox>
                  <w:txbxContent>
                    <w:p w:rsidR="007137A4" w:rsidRPr="00EE05AA" w:rsidRDefault="007137A4" w:rsidP="007137A4">
                      <w:pPr>
                        <w:spacing w:line="180" w:lineRule="auto"/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2"/>
                          <w:lang w:val="nl-NL"/>
                        </w:rPr>
                        <w:t>R</w:t>
                      </w:r>
                      <w:r w:rsidRPr="00EE05A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2"/>
                          <w:lang w:val="nl-NL"/>
                        </w:rPr>
                        <w:t>elatieve concentratie antilichamen in het bloed</w:t>
                      </w:r>
                    </w:p>
                  </w:txbxContent>
                </v:textbox>
              </v:shape>
            </w:pict>
          </mc:Fallback>
        </mc:AlternateContent>
      </w:r>
    </w:p>
    <w:p w:rsidR="007137A4" w:rsidRPr="007137A4" w:rsidRDefault="007137A4" w:rsidP="007137A4">
      <w:pPr>
        <w:adjustRightInd w:val="0"/>
        <w:spacing w:line="360" w:lineRule="auto"/>
        <w:ind w:leftChars="142" w:left="341"/>
        <w:jc w:val="center"/>
        <w:rPr>
          <w:rFonts w:ascii="Arial" w:eastAsia="Malgun Gothic" w:hAnsi="Arial" w:cs="Arial"/>
          <w:color w:val="000000" w:themeColor="text1"/>
          <w:lang w:val="nl-NL"/>
        </w:rPr>
      </w:pPr>
      <w:r w:rsidRPr="007137A4">
        <w:rPr>
          <w:rFonts w:ascii="Arial" w:hAnsi="Arial" w:cs="Arial"/>
          <w:noProof/>
          <w:color w:val="000000" w:themeColor="text1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9B727" wp14:editId="4A642211">
                <wp:simplePos x="0" y="0"/>
                <wp:positionH relativeFrom="column">
                  <wp:posOffset>3938905</wp:posOffset>
                </wp:positionH>
                <wp:positionV relativeFrom="paragraph">
                  <wp:posOffset>2119759</wp:posOffset>
                </wp:positionV>
                <wp:extent cx="945397" cy="457200"/>
                <wp:effectExtent l="0" t="0" r="762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39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7A4" w:rsidRPr="00850DD9" w:rsidRDefault="007137A4" w:rsidP="007137A4">
                            <w:pPr>
                              <w:spacing w:line="18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 w:rsidRPr="00850DD9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2"/>
                                <w:lang w:val="nl-NL"/>
                              </w:rPr>
                              <w:t>Relatieve tijd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B727" id="Text Box 61" o:spid="_x0000_s1027" type="#_x0000_t202" style="position:absolute;left:0;text-align:left;margin-left:310.15pt;margin-top:166.9pt;width:74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" fillcolor="white [3201]" stroked="f" strokeweight=".5pt">
                <v:textbox>
                  <w:txbxContent>
                    <w:p w:rsidR="007137A4" w:rsidRPr="00850DD9" w:rsidRDefault="007137A4" w:rsidP="007137A4">
                      <w:pPr>
                        <w:spacing w:line="18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 w:rsidRPr="00850DD9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2"/>
                          <w:lang w:val="nl-NL"/>
                        </w:rPr>
                        <w:t>Relatieve tijd</w:t>
                      </w:r>
                    </w:p>
                  </w:txbxContent>
                </v:textbox>
              </v:shape>
            </w:pict>
          </mc:Fallback>
        </mc:AlternateContent>
      </w:r>
      <w:r w:rsidRPr="007137A4">
        <w:rPr>
          <w:rFonts w:ascii="Arial" w:hAnsi="Arial" w:cs="Arial"/>
          <w:noProof/>
          <w:color w:val="000000" w:themeColor="text1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BCA47" wp14:editId="6E0BF968">
                <wp:simplePos x="0" y="0"/>
                <wp:positionH relativeFrom="column">
                  <wp:posOffset>3993515</wp:posOffset>
                </wp:positionH>
                <wp:positionV relativeFrom="paragraph">
                  <wp:posOffset>1805176</wp:posOffset>
                </wp:positionV>
                <wp:extent cx="945397" cy="247973"/>
                <wp:effectExtent l="0" t="0" r="762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397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7A4" w:rsidRPr="00850DD9" w:rsidRDefault="007137A4" w:rsidP="007137A4">
                            <w:pPr>
                              <w:spacing w:line="18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  <w:t xml:space="preserve">Antilichaam Y’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BCA47" id="Text Box 59" o:spid="_x0000_s1028" type="#_x0000_t202" style="position:absolute;left:0;text-align:left;margin-left:314.45pt;margin-top:142.15pt;width:74.4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" fillcolor="white [3201]" stroked="f" strokeweight=".5pt">
                <v:textbox>
                  <w:txbxContent>
                    <w:p w:rsidR="007137A4" w:rsidRPr="00850DD9" w:rsidRDefault="007137A4" w:rsidP="007137A4">
                      <w:pPr>
                        <w:spacing w:line="18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  <w:lang w:val="nl-NL"/>
                        </w:rPr>
                        <w:t xml:space="preserve">Antilichaam Y’ </w:t>
                      </w:r>
                    </w:p>
                  </w:txbxContent>
                </v:textbox>
              </v:shape>
            </w:pict>
          </mc:Fallback>
        </mc:AlternateContent>
      </w:r>
      <w:r w:rsidRPr="007137A4">
        <w:rPr>
          <w:rFonts w:ascii="Arial" w:hAnsi="Arial" w:cs="Arial"/>
          <w:noProof/>
          <w:color w:val="000000" w:themeColor="text1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BEF1C" wp14:editId="33C0E767">
                <wp:simplePos x="0" y="0"/>
                <wp:positionH relativeFrom="column">
                  <wp:posOffset>3996690</wp:posOffset>
                </wp:positionH>
                <wp:positionV relativeFrom="paragraph">
                  <wp:posOffset>1414274</wp:posOffset>
                </wp:positionV>
                <wp:extent cx="945397" cy="247973"/>
                <wp:effectExtent l="0" t="0" r="762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397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7A4" w:rsidRPr="00850DD9" w:rsidRDefault="007137A4" w:rsidP="007137A4">
                            <w:pPr>
                              <w:spacing w:line="18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  <w:t>Antilichaam</w:t>
                            </w:r>
                            <w:r w:rsidRPr="00850DD9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  <w:t xml:space="preserve"> X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  <w:t xml:space="preserve">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EF1C" id="Text Box 58" o:spid="_x0000_s1029" type="#_x0000_t202" style="position:absolute;left:0;text-align:left;margin-left:314.7pt;margin-top:111.35pt;width:74.4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" fillcolor="white [3201]" stroked="f" strokeweight=".5pt">
                <v:textbox>
                  <w:txbxContent>
                    <w:p w:rsidR="007137A4" w:rsidRPr="00850DD9" w:rsidRDefault="007137A4" w:rsidP="007137A4">
                      <w:pPr>
                        <w:spacing w:line="18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  <w:lang w:val="nl-NL"/>
                        </w:rPr>
                        <w:t>Antilichaam</w:t>
                      </w:r>
                      <w:r w:rsidRPr="00850DD9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  <w:lang w:val="nl-NL"/>
                        </w:rPr>
                        <w:t xml:space="preserve"> X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  <w:lang w:val="nl-NL"/>
                        </w:rPr>
                        <w:t xml:space="preserve">’ </w:t>
                      </w:r>
                    </w:p>
                  </w:txbxContent>
                </v:textbox>
              </v:shape>
            </w:pict>
          </mc:Fallback>
        </mc:AlternateContent>
      </w:r>
      <w:r w:rsidRPr="007137A4">
        <w:rPr>
          <w:rFonts w:ascii="Arial" w:hAnsi="Arial" w:cs="Arial"/>
          <w:noProof/>
          <w:color w:val="000000" w:themeColor="text1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A3948" wp14:editId="0DF430FD">
                <wp:simplePos x="0" y="0"/>
                <wp:positionH relativeFrom="column">
                  <wp:posOffset>2671412</wp:posOffset>
                </wp:positionH>
                <wp:positionV relativeFrom="paragraph">
                  <wp:posOffset>531517</wp:posOffset>
                </wp:positionV>
                <wp:extent cx="1038387" cy="395207"/>
                <wp:effectExtent l="0" t="0" r="9525" b="508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387" cy="395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7A4" w:rsidRPr="00850DD9" w:rsidRDefault="007137A4" w:rsidP="007137A4">
                            <w:pPr>
                              <w:spacing w:line="18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850DD9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  <w:t>Blootstelling aan antigeen X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  <w:t xml:space="preserve"> en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3948" id="Text Box 57" o:spid="_x0000_s1030" type="#_x0000_t202" style="position:absolute;left:0;text-align:left;margin-left:210.35pt;margin-top:41.85pt;width:81.7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" fillcolor="white [3201]" stroked="f" strokeweight=".5pt">
                <v:textbox>
                  <w:txbxContent>
                    <w:p w:rsidR="007137A4" w:rsidRPr="00850DD9" w:rsidRDefault="007137A4" w:rsidP="007137A4">
                      <w:pPr>
                        <w:spacing w:line="18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850DD9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  <w:lang w:val="nl-NL"/>
                        </w:rPr>
                        <w:t>Blootstelling aan antigeen X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  <w:lang w:val="nl-NL"/>
                        </w:rPr>
                        <w:t xml:space="preserve"> en Y</w:t>
                      </w:r>
                    </w:p>
                  </w:txbxContent>
                </v:textbox>
              </v:shape>
            </w:pict>
          </mc:Fallback>
        </mc:AlternateContent>
      </w:r>
      <w:r w:rsidRPr="007137A4">
        <w:rPr>
          <w:rFonts w:ascii="Arial" w:hAnsi="Arial" w:cs="Arial"/>
          <w:noProof/>
          <w:color w:val="000000" w:themeColor="text1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8055E" wp14:editId="0AC2CE7A">
                <wp:simplePos x="0" y="0"/>
                <wp:positionH relativeFrom="column">
                  <wp:posOffset>1710981</wp:posOffset>
                </wp:positionH>
                <wp:positionV relativeFrom="paragraph">
                  <wp:posOffset>461914</wp:posOffset>
                </wp:positionV>
                <wp:extent cx="960895" cy="472440"/>
                <wp:effectExtent l="0" t="0" r="0" b="381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89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7A4" w:rsidRPr="00850DD9" w:rsidRDefault="007137A4" w:rsidP="007137A4">
                            <w:pPr>
                              <w:spacing w:line="18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850DD9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  <w:t>Blootstelling aan antigeen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055E" id="Text Box 52" o:spid="_x0000_s1031" type="#_x0000_t202" style="position:absolute;left:0;text-align:left;margin-left:134.7pt;margin-top:36.35pt;width:75.65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" fillcolor="white [3201]" stroked="f" strokeweight=".5pt">
                <v:textbox>
                  <w:txbxContent>
                    <w:p w:rsidR="007137A4" w:rsidRPr="00850DD9" w:rsidRDefault="007137A4" w:rsidP="007137A4">
                      <w:pPr>
                        <w:spacing w:line="18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850DD9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  <w:lang w:val="nl-NL"/>
                        </w:rPr>
                        <w:t>Blootstelling aan antigeen X</w:t>
                      </w:r>
                    </w:p>
                  </w:txbxContent>
                </v:textbox>
              </v:shape>
            </w:pict>
          </mc:Fallback>
        </mc:AlternateContent>
      </w:r>
      <w:r w:rsidRPr="007137A4">
        <w:rPr>
          <w:rFonts w:ascii="Arial" w:eastAsia="Malgun Gothic" w:hAnsi="Arial" w:cs="Arial"/>
          <w:noProof/>
          <w:color w:val="000000" w:themeColor="text1"/>
          <w:lang w:val="nl-NL" w:eastAsia="nl-NL"/>
        </w:rPr>
        <w:drawing>
          <wp:inline distT="0" distB="0" distL="0" distR="0" wp14:anchorId="6E77E460" wp14:editId="088130B6">
            <wp:extent cx="3495675" cy="2455978"/>
            <wp:effectExtent l="0" t="0" r="0" b="1905"/>
            <wp:docPr id="120" name="그림 120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1" descr="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575" cy="246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7A4" w:rsidRPr="007137A4" w:rsidRDefault="007137A4" w:rsidP="007137A4">
      <w:pPr>
        <w:adjustRightInd w:val="0"/>
        <w:spacing w:line="360" w:lineRule="auto"/>
        <w:ind w:leftChars="142" w:left="341"/>
        <w:jc w:val="center"/>
        <w:rPr>
          <w:rFonts w:ascii="Arial" w:eastAsia="Malgun Gothic" w:hAnsi="Arial" w:cs="Arial"/>
          <w:color w:val="000000" w:themeColor="text1"/>
          <w:lang w:val="nl-NL"/>
        </w:rPr>
      </w:pPr>
    </w:p>
    <w:p w:rsidR="007137A4" w:rsidRPr="007137A4" w:rsidRDefault="007137A4" w:rsidP="007137A4">
      <w:pPr>
        <w:pStyle w:val="ListParagraph"/>
        <w:spacing w:after="0" w:line="360" w:lineRule="auto"/>
        <w:ind w:leftChars="213" w:left="511"/>
        <w:rPr>
          <w:rFonts w:ascii="Arial" w:hAnsi="Arial" w:cs="Arial"/>
          <w:color w:val="000000" w:themeColor="text1"/>
          <w:sz w:val="24"/>
          <w:szCs w:val="24"/>
          <w:lang w:val="nl-NL"/>
        </w:rPr>
      </w:pPr>
      <w:r w:rsidRPr="007137A4">
        <w:rPr>
          <w:rFonts w:ascii="Arial" w:hAnsi="Arial" w:cs="Arial"/>
          <w:color w:val="000000" w:themeColor="text1"/>
          <w:sz w:val="24"/>
          <w:szCs w:val="24"/>
          <w:lang w:val="nl-NL"/>
        </w:rPr>
        <w:t>In het kader staat een aantal uitspraken. Kruis het antwoord aan, waarin alle uitspraken juist zijn.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7137A4" w:rsidRPr="007137A4" w:rsidTr="004C6BE5">
        <w:tc>
          <w:tcPr>
            <w:tcW w:w="8363" w:type="dxa"/>
          </w:tcPr>
          <w:p w:rsidR="007137A4" w:rsidRPr="007137A4" w:rsidRDefault="007137A4" w:rsidP="007137A4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contextualSpacing w:val="0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</w:pPr>
            <w:r w:rsidRPr="007137A4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>Zonder antigeen X zou antilichaam Y’ niet geproduceerd zijn van 2</w:t>
            </w:r>
            <w:r w:rsidRPr="007137A4">
              <w:rPr>
                <w:rFonts w:ascii="Arial" w:eastAsia="Microsoft YaHei" w:hAnsi="Arial" w:cs="Arial"/>
                <w:i/>
                <w:color w:val="000000" w:themeColor="text1"/>
                <w:kern w:val="0"/>
                <w:sz w:val="24"/>
                <w:szCs w:val="24"/>
                <w:lang w:val="nl-NL"/>
              </w:rPr>
              <w:t>t</w:t>
            </w:r>
            <w:r w:rsidRPr="007137A4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 xml:space="preserve"> tot 3</w:t>
            </w:r>
            <w:r w:rsidRPr="007137A4">
              <w:rPr>
                <w:rFonts w:ascii="Arial" w:eastAsia="Microsoft YaHei" w:hAnsi="Arial" w:cs="Arial"/>
                <w:i/>
                <w:color w:val="000000" w:themeColor="text1"/>
                <w:kern w:val="0"/>
                <w:sz w:val="24"/>
                <w:szCs w:val="24"/>
                <w:lang w:val="nl-NL"/>
              </w:rPr>
              <w:t>t</w:t>
            </w:r>
            <w:r w:rsidRPr="007137A4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>.</w:t>
            </w:r>
          </w:p>
          <w:p w:rsidR="007137A4" w:rsidRPr="007137A4" w:rsidRDefault="007137A4" w:rsidP="007137A4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contextualSpacing w:val="0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</w:pPr>
            <w:r w:rsidRPr="007137A4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>De snelle toename van antilichaam X’ van 2</w:t>
            </w:r>
            <w:r w:rsidRPr="007137A4">
              <w:rPr>
                <w:rFonts w:ascii="Arial" w:eastAsia="Microsoft YaHei" w:hAnsi="Arial" w:cs="Arial"/>
                <w:i/>
                <w:color w:val="000000" w:themeColor="text1"/>
                <w:kern w:val="0"/>
                <w:sz w:val="24"/>
                <w:szCs w:val="24"/>
                <w:lang w:val="nl-NL"/>
              </w:rPr>
              <w:t>t</w:t>
            </w:r>
            <w:r w:rsidRPr="007137A4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 xml:space="preserve"> tot 3</w:t>
            </w:r>
            <w:r w:rsidRPr="007137A4">
              <w:rPr>
                <w:rFonts w:ascii="Arial" w:eastAsia="Microsoft YaHei" w:hAnsi="Arial" w:cs="Arial"/>
                <w:i/>
                <w:color w:val="000000" w:themeColor="text1"/>
                <w:kern w:val="0"/>
                <w:sz w:val="24"/>
                <w:szCs w:val="24"/>
                <w:lang w:val="nl-NL"/>
              </w:rPr>
              <w:t>t</w:t>
            </w:r>
            <w:r w:rsidRPr="007137A4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 xml:space="preserve"> komt door de geheugencellen tegen antigeen X.</w:t>
            </w:r>
          </w:p>
          <w:p w:rsidR="007137A4" w:rsidRPr="007137A4" w:rsidRDefault="007137A4" w:rsidP="007137A4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contextualSpacing w:val="0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</w:pPr>
            <w:r w:rsidRPr="007137A4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>De toegenomen productie van antilichaam X’ van 2</w:t>
            </w:r>
            <w:r w:rsidRPr="007137A4">
              <w:rPr>
                <w:rFonts w:ascii="Arial" w:eastAsia="Microsoft YaHei" w:hAnsi="Arial" w:cs="Arial"/>
                <w:i/>
                <w:color w:val="000000" w:themeColor="text1"/>
                <w:kern w:val="0"/>
                <w:sz w:val="24"/>
                <w:szCs w:val="24"/>
                <w:lang w:val="nl-NL"/>
              </w:rPr>
              <w:t>t</w:t>
            </w:r>
            <w:r w:rsidRPr="007137A4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 xml:space="preserve"> tot 3</w:t>
            </w:r>
            <w:r w:rsidRPr="007137A4">
              <w:rPr>
                <w:rFonts w:ascii="Arial" w:eastAsia="Microsoft YaHei" w:hAnsi="Arial" w:cs="Arial"/>
                <w:i/>
                <w:color w:val="000000" w:themeColor="text1"/>
                <w:kern w:val="0"/>
                <w:sz w:val="24"/>
                <w:szCs w:val="24"/>
                <w:lang w:val="nl-NL"/>
              </w:rPr>
              <w:t>t</w:t>
            </w:r>
            <w:r w:rsidRPr="007137A4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 xml:space="preserve"> komt doordat antigeen X en Y samenwerken.</w:t>
            </w:r>
          </w:p>
        </w:tc>
      </w:tr>
    </w:tbl>
    <w:p w:rsidR="007137A4" w:rsidRPr="007137A4" w:rsidRDefault="007137A4" w:rsidP="007137A4">
      <w:pPr>
        <w:adjustRightInd w:val="0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</w:p>
    <w:p w:rsidR="007137A4" w:rsidRPr="007137A4" w:rsidRDefault="007137A4" w:rsidP="007137A4">
      <w:pPr>
        <w:adjustRightInd w:val="0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  <w:r w:rsidRPr="007137A4">
        <w:rPr>
          <w:rFonts w:ascii="Arial" w:eastAsia="Microsoft YaHei" w:hAnsi="Arial" w:cs="Arial"/>
          <w:color w:val="000000" w:themeColor="text1"/>
          <w:lang w:val="nl-NL"/>
        </w:rPr>
        <w:t xml:space="preserve">(A) </w:t>
      </w:r>
      <w:r w:rsidRPr="007137A4">
        <w:rPr>
          <w:rFonts w:ascii="Cambria Math" w:eastAsia="Batang" w:hAnsi="Cambria Math" w:cs="Cambria Math"/>
          <w:color w:val="000000" w:themeColor="text1"/>
          <w:lang w:val="nl-NL"/>
        </w:rPr>
        <w:t>①</w:t>
      </w:r>
      <w:r w:rsidRPr="007137A4">
        <w:rPr>
          <w:rFonts w:ascii="Arial" w:hAnsi="Arial" w:cs="Arial"/>
          <w:color w:val="000000" w:themeColor="text1"/>
          <w:lang w:val="nl-NL"/>
        </w:rPr>
        <w:t xml:space="preserve">           </w:t>
      </w:r>
      <w:r w:rsidRPr="007137A4">
        <w:rPr>
          <w:rFonts w:ascii="Arial" w:eastAsia="Microsoft YaHei" w:hAnsi="Arial" w:cs="Arial"/>
          <w:color w:val="000000" w:themeColor="text1"/>
          <w:lang w:val="nl-NL"/>
        </w:rPr>
        <w:t xml:space="preserve">(B) </w:t>
      </w:r>
      <w:r w:rsidRPr="007137A4">
        <w:rPr>
          <w:rFonts w:ascii="Cambria Math" w:eastAsia="Batang" w:hAnsi="Cambria Math" w:cs="Cambria Math"/>
          <w:color w:val="000000" w:themeColor="text1"/>
          <w:lang w:val="nl-NL"/>
        </w:rPr>
        <w:t>②</w:t>
      </w:r>
      <w:r w:rsidRPr="007137A4">
        <w:rPr>
          <w:rFonts w:ascii="Arial" w:hAnsi="Arial" w:cs="Arial"/>
          <w:color w:val="000000" w:themeColor="text1"/>
          <w:lang w:val="nl-NL"/>
        </w:rPr>
        <w:t xml:space="preserve">           </w:t>
      </w:r>
      <w:r w:rsidRPr="007137A4">
        <w:rPr>
          <w:rFonts w:ascii="Arial" w:eastAsia="Microsoft YaHei" w:hAnsi="Arial" w:cs="Arial"/>
          <w:color w:val="000000" w:themeColor="text1"/>
          <w:lang w:val="nl-NL"/>
        </w:rPr>
        <w:t xml:space="preserve">(C) </w:t>
      </w:r>
      <w:r w:rsidRPr="007137A4">
        <w:rPr>
          <w:rFonts w:ascii="Cambria Math" w:eastAsia="Batang" w:hAnsi="Cambria Math" w:cs="Cambria Math"/>
          <w:color w:val="000000" w:themeColor="text1"/>
          <w:lang w:val="nl-NL"/>
        </w:rPr>
        <w:t>①</w:t>
      </w:r>
      <w:r w:rsidRPr="007137A4">
        <w:rPr>
          <w:rFonts w:ascii="Arial" w:eastAsia="Microsoft YaHei" w:hAnsi="Arial" w:cs="Arial"/>
          <w:color w:val="000000" w:themeColor="text1"/>
          <w:lang w:val="nl-NL"/>
        </w:rPr>
        <w:t xml:space="preserve">, </w:t>
      </w:r>
      <w:r w:rsidRPr="007137A4">
        <w:rPr>
          <w:rFonts w:ascii="Cambria Math" w:eastAsia="Batang" w:hAnsi="Cambria Math" w:cs="Cambria Math"/>
          <w:color w:val="000000" w:themeColor="text1"/>
          <w:lang w:val="nl-NL"/>
        </w:rPr>
        <w:t>②</w:t>
      </w:r>
      <w:r w:rsidRPr="007137A4">
        <w:rPr>
          <w:rFonts w:ascii="Arial" w:hAnsi="Arial" w:cs="Arial"/>
          <w:color w:val="000000" w:themeColor="text1"/>
          <w:lang w:val="nl-NL"/>
        </w:rPr>
        <w:t xml:space="preserve">           </w:t>
      </w:r>
      <w:r w:rsidRPr="007137A4">
        <w:rPr>
          <w:rFonts w:ascii="Arial" w:eastAsia="Microsoft YaHei" w:hAnsi="Arial" w:cs="Arial"/>
          <w:color w:val="000000" w:themeColor="text1"/>
          <w:lang w:val="nl-NL"/>
        </w:rPr>
        <w:t xml:space="preserve">(D) </w:t>
      </w:r>
      <w:r w:rsidRPr="007137A4">
        <w:rPr>
          <w:rFonts w:ascii="Cambria Math" w:eastAsia="Batang" w:hAnsi="Cambria Math" w:cs="Cambria Math"/>
          <w:color w:val="000000" w:themeColor="text1"/>
          <w:lang w:val="nl-NL"/>
        </w:rPr>
        <w:t>②</w:t>
      </w:r>
      <w:r w:rsidRPr="007137A4">
        <w:rPr>
          <w:rFonts w:ascii="Arial" w:eastAsia="Microsoft YaHei" w:hAnsi="Arial" w:cs="Arial"/>
          <w:color w:val="000000" w:themeColor="text1"/>
          <w:lang w:val="nl-NL"/>
        </w:rPr>
        <w:t xml:space="preserve">, </w:t>
      </w:r>
      <w:r w:rsidRPr="007137A4">
        <w:rPr>
          <w:rFonts w:ascii="Cambria Math" w:eastAsia="Batang" w:hAnsi="Cambria Math" w:cs="Cambria Math"/>
          <w:color w:val="000000" w:themeColor="text1"/>
          <w:lang w:val="nl-NL"/>
        </w:rPr>
        <w:t>③</w:t>
      </w:r>
    </w:p>
    <w:p w:rsidR="006D1CA9" w:rsidRPr="007137A4" w:rsidRDefault="006D1CA9" w:rsidP="006D1CA9">
      <w:pPr>
        <w:adjustRightInd w:val="0"/>
        <w:spacing w:line="360" w:lineRule="auto"/>
        <w:ind w:leftChars="213" w:left="511"/>
        <w:rPr>
          <w:rFonts w:ascii="Arial" w:eastAsiaTheme="minorHAnsi" w:hAnsi="Arial" w:cs="Arial"/>
          <w:color w:val="000000" w:themeColor="text1"/>
          <w:lang w:val="en-US"/>
        </w:rPr>
      </w:pPr>
    </w:p>
    <w:p w:rsidR="006D1CA9" w:rsidRPr="007137A4" w:rsidRDefault="006D1CA9" w:rsidP="006D1CA9">
      <w:pPr>
        <w:rPr>
          <w:rFonts w:ascii="Arial" w:eastAsiaTheme="minorHAnsi" w:hAnsi="Arial" w:cs="Arial"/>
          <w:b/>
          <w:color w:val="000000" w:themeColor="text1"/>
          <w:lang w:val="en-US"/>
        </w:rPr>
      </w:pPr>
      <w:r w:rsidRPr="007137A4">
        <w:rPr>
          <w:rFonts w:ascii="Arial" w:eastAsiaTheme="minorHAnsi" w:hAnsi="Arial" w:cs="Arial"/>
          <w:b/>
          <w:color w:val="000000" w:themeColor="text1"/>
          <w:lang w:val="en-US"/>
        </w:rPr>
        <w:br w:type="page"/>
      </w:r>
    </w:p>
    <w:p w:rsidR="00C37D76" w:rsidRPr="007137A4" w:rsidRDefault="00C37D76" w:rsidP="00C37D76">
      <w:pPr>
        <w:spacing w:line="360" w:lineRule="auto"/>
        <w:ind w:left="213"/>
        <w:rPr>
          <w:rFonts w:eastAsiaTheme="minorHAnsi"/>
          <w:color w:val="000000" w:themeColor="text1"/>
          <w:sz w:val="22"/>
          <w:lang w:val="en-US"/>
        </w:rPr>
      </w:pPr>
      <w:r w:rsidRPr="007137A4">
        <w:rPr>
          <w:rFonts w:eastAsiaTheme="minorHAnsi"/>
          <w:color w:val="000000" w:themeColor="text1"/>
          <w:sz w:val="22"/>
          <w:lang w:val="en-US"/>
        </w:rPr>
        <w:lastRenderedPageBreak/>
        <w:br w:type="page"/>
      </w:r>
      <w:bookmarkStart w:id="0" w:name="_GoBack"/>
      <w:bookmarkEnd w:id="0"/>
    </w:p>
    <w:p w:rsidR="003A5A09" w:rsidRPr="007137A4" w:rsidRDefault="00A71587">
      <w:pPr>
        <w:rPr>
          <w:rFonts w:ascii="Arial" w:hAnsi="Arial" w:cs="Arial"/>
          <w:lang w:val="en-US"/>
        </w:rPr>
      </w:pPr>
      <w:proofErr w:type="spellStart"/>
      <w:r w:rsidRPr="007137A4">
        <w:rPr>
          <w:rFonts w:ascii="Arial" w:hAnsi="Arial" w:cs="Arial"/>
          <w:lang w:val="en-US"/>
        </w:rPr>
        <w:lastRenderedPageBreak/>
        <w:t>A</w:t>
      </w:r>
      <w:r w:rsidR="00AA35A9" w:rsidRPr="007137A4">
        <w:rPr>
          <w:rFonts w:ascii="Arial" w:hAnsi="Arial" w:cs="Arial"/>
          <w:lang w:val="en-US"/>
        </w:rPr>
        <w:t>ntwoord</w:t>
      </w:r>
      <w:proofErr w:type="spellEnd"/>
    </w:p>
    <w:p w:rsidR="00AA35A9" w:rsidRPr="007137A4" w:rsidRDefault="007137A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</w:p>
    <w:p w:rsidR="000F64E7" w:rsidRPr="007137A4" w:rsidRDefault="000F64E7">
      <w:pPr>
        <w:rPr>
          <w:rFonts w:ascii="Arial" w:hAnsi="Arial" w:cs="Arial"/>
          <w:lang w:val="en-US"/>
        </w:rPr>
      </w:pPr>
    </w:p>
    <w:p w:rsidR="000F64E7" w:rsidRDefault="000F64E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Uitleg:</w:t>
      </w:r>
    </w:p>
    <w:p w:rsidR="00B169FA" w:rsidRPr="004831BA" w:rsidRDefault="007137A4" w:rsidP="007137A4">
      <w:pPr>
        <w:rPr>
          <w:rFonts w:ascii="Arial" w:hAnsi="Arial" w:cs="Arial"/>
          <w:lang w:val="nl-NL"/>
        </w:rPr>
      </w:pPr>
      <w:r w:rsidRPr="007137A4">
        <w:rPr>
          <w:rFonts w:ascii="Arial" w:hAnsi="Arial" w:cs="Arial"/>
          <w:color w:val="222222"/>
          <w:lang w:val="nl-NL"/>
        </w:rPr>
        <w:t>Bij</w:t>
      </w:r>
      <w:r>
        <w:rPr>
          <w:rFonts w:ascii="Arial" w:hAnsi="Arial" w:cs="Arial"/>
          <w:color w:val="222222"/>
        </w:rPr>
        <w:t xml:space="preserve"> </w:t>
      </w:r>
      <w:r w:rsidRPr="007137A4">
        <w:rPr>
          <w:rFonts w:ascii="Arial" w:hAnsi="Arial" w:cs="Arial"/>
          <w:color w:val="222222"/>
          <w:lang w:val="nl-NL"/>
        </w:rPr>
        <w:t xml:space="preserve">de </w:t>
      </w:r>
      <w:proofErr w:type="spellStart"/>
      <w:r>
        <w:rPr>
          <w:rFonts w:ascii="Arial" w:hAnsi="Arial" w:cs="Arial"/>
          <w:color w:val="222222"/>
        </w:rPr>
        <w:t>secundaire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immuunrespons</w:t>
      </w:r>
      <w:proofErr w:type="spellEnd"/>
      <w:r w:rsidRPr="007137A4">
        <w:rPr>
          <w:rFonts w:ascii="Arial" w:hAnsi="Arial" w:cs="Arial"/>
          <w:color w:val="222222"/>
          <w:lang w:val="nl-NL"/>
        </w:rPr>
        <w:t>, waar</w:t>
      </w:r>
      <w:proofErr w:type="spellStart"/>
      <w:r>
        <w:rPr>
          <w:rFonts w:ascii="Arial" w:hAnsi="Arial" w:cs="Arial"/>
          <w:color w:val="222222"/>
        </w:rPr>
        <w:t>bij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hetzelfde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antigeen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opnieuw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binnendring</w:t>
      </w:r>
      <w:proofErr w:type="spellEnd"/>
      <w:r w:rsidRPr="007137A4">
        <w:rPr>
          <w:rFonts w:ascii="Arial" w:hAnsi="Arial" w:cs="Arial"/>
          <w:color w:val="222222"/>
          <w:lang w:val="nl-NL"/>
        </w:rPr>
        <w:t>t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het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lichaam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 w:rsidR="00722868">
        <w:rPr>
          <w:rFonts w:ascii="Arial" w:hAnsi="Arial" w:cs="Arial"/>
          <w:color w:val="222222"/>
          <w:lang w:val="nl-NL"/>
        </w:rPr>
        <w:t>differentieren</w:t>
      </w:r>
      <w:proofErr w:type="spellEnd"/>
      <w:r w:rsidR="00722868">
        <w:rPr>
          <w:rFonts w:ascii="Arial" w:hAnsi="Arial" w:cs="Arial"/>
          <w:color w:val="222222"/>
          <w:lang w:val="nl-NL"/>
        </w:rPr>
        <w:t xml:space="preserve"> </w:t>
      </w:r>
      <w:r>
        <w:rPr>
          <w:rFonts w:ascii="Arial" w:hAnsi="Arial" w:cs="Arial"/>
          <w:color w:val="222222"/>
        </w:rPr>
        <w:t xml:space="preserve">de </w:t>
      </w:r>
      <w:proofErr w:type="spellStart"/>
      <w:r>
        <w:rPr>
          <w:rFonts w:ascii="Arial" w:hAnsi="Arial" w:cs="Arial"/>
          <w:color w:val="222222"/>
        </w:rPr>
        <w:t>geheugencellen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722868" w:rsidRPr="00722868">
        <w:rPr>
          <w:rFonts w:ascii="Arial" w:hAnsi="Arial" w:cs="Arial"/>
          <w:color w:val="222222"/>
          <w:lang w:val="nl-NL"/>
        </w:rPr>
        <w:t>tot</w:t>
      </w:r>
      <w:r w:rsidR="00722868">
        <w:rPr>
          <w:rFonts w:ascii="Arial" w:hAnsi="Arial" w:cs="Arial"/>
          <w:color w:val="222222"/>
          <w:lang w:val="nl-NL"/>
        </w:rPr>
        <w:t xml:space="preserve"> </w:t>
      </w:r>
      <w:proofErr w:type="spellStart"/>
      <w:r>
        <w:rPr>
          <w:rFonts w:ascii="Arial" w:hAnsi="Arial" w:cs="Arial"/>
          <w:color w:val="222222"/>
        </w:rPr>
        <w:t>plasmacellen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722868" w:rsidRPr="00722868">
        <w:rPr>
          <w:rFonts w:ascii="Arial" w:hAnsi="Arial" w:cs="Arial"/>
          <w:color w:val="222222"/>
          <w:lang w:val="nl-NL"/>
        </w:rPr>
        <w:t xml:space="preserve">die </w:t>
      </w:r>
      <w:proofErr w:type="spellStart"/>
      <w:r>
        <w:rPr>
          <w:rFonts w:ascii="Arial" w:hAnsi="Arial" w:cs="Arial"/>
          <w:color w:val="222222"/>
        </w:rPr>
        <w:t>grote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hoeveelheden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antilichamen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722868" w:rsidRPr="00722868">
        <w:rPr>
          <w:rFonts w:ascii="Arial" w:hAnsi="Arial" w:cs="Arial"/>
          <w:color w:val="222222"/>
          <w:lang w:val="nl-NL"/>
        </w:rPr>
        <w:t xml:space="preserve">produceren </w:t>
      </w:r>
      <w:proofErr w:type="spellStart"/>
      <w:r>
        <w:rPr>
          <w:rFonts w:ascii="Arial" w:hAnsi="Arial" w:cs="Arial"/>
          <w:color w:val="222222"/>
        </w:rPr>
        <w:t>binnen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korte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tijd</w:t>
      </w:r>
      <w:proofErr w:type="spellEnd"/>
      <w:r>
        <w:rPr>
          <w:rFonts w:ascii="Arial" w:hAnsi="Arial" w:cs="Arial"/>
          <w:color w:val="222222"/>
        </w:rPr>
        <w:t>.</w:t>
      </w:r>
    </w:p>
    <w:sectPr w:rsidR="00B169FA" w:rsidRPr="004831BA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6F" w:rsidRDefault="0046246F" w:rsidP="00AA35A9">
      <w:r>
        <w:separator/>
      </w:r>
    </w:p>
  </w:endnote>
  <w:endnote w:type="continuationSeparator" w:id="0">
    <w:p w:rsidR="0046246F" w:rsidRDefault="0046246F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8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6F" w:rsidRDefault="0046246F" w:rsidP="00AA35A9">
      <w:r>
        <w:separator/>
      </w:r>
    </w:p>
  </w:footnote>
  <w:footnote w:type="continuationSeparator" w:id="0">
    <w:p w:rsidR="0046246F" w:rsidRDefault="0046246F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FA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0F64E7">
      <w:rPr>
        <w:rFonts w:ascii="Arial" w:hAnsi="Arial" w:cs="Arial"/>
        <w:lang w:val="nl-NL"/>
      </w:rPr>
      <w:t>5</w:t>
    </w:r>
    <w:r w:rsidR="00E44063">
      <w:rPr>
        <w:rFonts w:ascii="Arial" w:hAnsi="Arial" w:cs="Arial"/>
        <w:lang w:val="nl-NL"/>
      </w:rPr>
      <w:t xml:space="preserve"> Bio </w:t>
    </w:r>
    <w:r w:rsidR="007137A4">
      <w:rPr>
        <w:rFonts w:ascii="Arial" w:hAnsi="Arial" w:cs="Arial"/>
        <w:lang w:val="nl-N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A30F6"/>
    <w:multiLevelType w:val="hybridMultilevel"/>
    <w:tmpl w:val="FC96BD8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44E58"/>
    <w:multiLevelType w:val="hybridMultilevel"/>
    <w:tmpl w:val="8AA8D502"/>
    <w:lvl w:ilvl="0" w:tplc="DECCC992">
      <w:start w:val="1"/>
      <w:numFmt w:val="decimalEnclosedCircle"/>
      <w:lvlText w:val="%1"/>
      <w:lvlJc w:val="left"/>
      <w:pPr>
        <w:ind w:left="800" w:hanging="400"/>
      </w:pPr>
      <w:rPr>
        <w:rFonts w:ascii="GulimChe" w:eastAsia="GulimChe" w:hAnsi="GulimChe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F804CF"/>
    <w:multiLevelType w:val="hybridMultilevel"/>
    <w:tmpl w:val="47B2F98E"/>
    <w:lvl w:ilvl="0" w:tplc="DECCC992">
      <w:start w:val="1"/>
      <w:numFmt w:val="decimalEnclosedCircle"/>
      <w:lvlText w:val="%1"/>
      <w:lvlJc w:val="left"/>
      <w:pPr>
        <w:ind w:left="800" w:hanging="400"/>
      </w:pPr>
      <w:rPr>
        <w:rFonts w:ascii="GulimChe" w:eastAsia="GulimChe" w:hAnsi="GulimChe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241406"/>
    <w:multiLevelType w:val="hybridMultilevel"/>
    <w:tmpl w:val="9D30C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E34CAA"/>
    <w:multiLevelType w:val="hybridMultilevel"/>
    <w:tmpl w:val="5EB481B8"/>
    <w:lvl w:ilvl="0" w:tplc="DECCC992">
      <w:start w:val="1"/>
      <w:numFmt w:val="decimalEnclosedCircle"/>
      <w:lvlText w:val="%1"/>
      <w:lvlJc w:val="left"/>
      <w:pPr>
        <w:ind w:left="760" w:hanging="360"/>
      </w:pPr>
      <w:rPr>
        <w:rFonts w:ascii="GulimChe" w:eastAsia="GulimChe" w:hAnsi="GulimChe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740D48"/>
    <w:multiLevelType w:val="multilevel"/>
    <w:tmpl w:val="1612088A"/>
    <w:lvl w:ilvl="0">
      <w:start w:val="2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350"/>
        </w:tabs>
        <w:ind w:left="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1350"/>
        </w:tabs>
        <w:ind w:left="8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350"/>
        </w:tabs>
        <w:ind w:left="15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350"/>
        </w:tabs>
        <w:ind w:left="22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1350"/>
        </w:tabs>
        <w:ind w:left="29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350"/>
        </w:tabs>
        <w:ind w:left="36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350"/>
        </w:tabs>
        <w:ind w:left="44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1350"/>
        </w:tabs>
        <w:ind w:left="5130" w:hanging="180"/>
      </w:pPr>
      <w:rPr>
        <w:rFonts w:hint="default"/>
      </w:rPr>
    </w:lvl>
  </w:abstractNum>
  <w:abstractNum w:abstractNumId="15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0C2148"/>
    <w:multiLevelType w:val="hybridMultilevel"/>
    <w:tmpl w:val="E72E7526"/>
    <w:lvl w:ilvl="0" w:tplc="3D3477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633F2C"/>
    <w:multiLevelType w:val="hybridMultilevel"/>
    <w:tmpl w:val="973ECFCA"/>
    <w:lvl w:ilvl="0" w:tplc="51EA072C">
      <w:start w:val="2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E1B5A"/>
    <w:multiLevelType w:val="hybridMultilevel"/>
    <w:tmpl w:val="EB3016DC"/>
    <w:lvl w:ilvl="0" w:tplc="DECCC992">
      <w:start w:val="1"/>
      <w:numFmt w:val="decimalEnclosedCircle"/>
      <w:lvlText w:val="%1"/>
      <w:lvlJc w:val="left"/>
      <w:pPr>
        <w:ind w:left="800" w:hanging="400"/>
      </w:pPr>
      <w:rPr>
        <w:rFonts w:ascii="GulimChe" w:eastAsia="GulimChe" w:hAnsi="GulimChe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36E65C8F"/>
    <w:multiLevelType w:val="hybridMultilevel"/>
    <w:tmpl w:val="B6043E6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B47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F1867"/>
    <w:multiLevelType w:val="hybridMultilevel"/>
    <w:tmpl w:val="D158B3F2"/>
    <w:lvl w:ilvl="0" w:tplc="71CE4E6E">
      <w:start w:val="1"/>
      <w:numFmt w:val="upp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C76475E"/>
    <w:multiLevelType w:val="hybridMultilevel"/>
    <w:tmpl w:val="57E0AC86"/>
    <w:lvl w:ilvl="0" w:tplc="71CE4E6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0A43C6"/>
    <w:multiLevelType w:val="hybridMultilevel"/>
    <w:tmpl w:val="853E1220"/>
    <w:lvl w:ilvl="0" w:tplc="71CE4E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1F43CF"/>
    <w:multiLevelType w:val="hybridMultilevel"/>
    <w:tmpl w:val="4BCAF71E"/>
    <w:lvl w:ilvl="0" w:tplc="2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506" w:hanging="360"/>
      </w:pPr>
    </w:lvl>
    <w:lvl w:ilvl="2" w:tplc="2C0A001B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C3262A5"/>
    <w:multiLevelType w:val="hybridMultilevel"/>
    <w:tmpl w:val="58BA490E"/>
    <w:lvl w:ilvl="0" w:tplc="C20AAEB2">
      <w:start w:val="1"/>
      <w:numFmt w:val="upperLetter"/>
      <w:lvlText w:val="(%1)"/>
      <w:lvlJc w:val="left"/>
      <w:pPr>
        <w:ind w:left="786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4" w15:restartNumberingAfterBreak="0">
    <w:nsid w:val="4C51146A"/>
    <w:multiLevelType w:val="hybridMultilevel"/>
    <w:tmpl w:val="99945B76"/>
    <w:lvl w:ilvl="0" w:tplc="71CE4E6E">
      <w:start w:val="1"/>
      <w:numFmt w:val="upperLetter"/>
      <w:lvlText w:val="(%1)"/>
      <w:lvlJc w:val="left"/>
      <w:pPr>
        <w:ind w:left="808" w:hanging="360"/>
      </w:pPr>
      <w:rPr>
        <w:rFonts w:hint="default"/>
      </w:rPr>
    </w:lvl>
    <w:lvl w:ilvl="1" w:tplc="71CE4E6E">
      <w:start w:val="1"/>
      <w:numFmt w:val="upperLetter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5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FF0540"/>
    <w:multiLevelType w:val="hybridMultilevel"/>
    <w:tmpl w:val="4790C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E825EB"/>
    <w:multiLevelType w:val="hybridMultilevel"/>
    <w:tmpl w:val="50CAE71E"/>
    <w:lvl w:ilvl="0" w:tplc="2C0A0019">
      <w:start w:val="1"/>
      <w:numFmt w:val="lowerLetter"/>
      <w:lvlText w:val="%1."/>
      <w:lvlJc w:val="left"/>
      <w:pPr>
        <w:ind w:left="1004" w:hanging="360"/>
      </w:pPr>
    </w:lvl>
    <w:lvl w:ilvl="1" w:tplc="2C0A0019">
      <w:start w:val="1"/>
      <w:numFmt w:val="lowerLetter"/>
      <w:lvlText w:val="%2."/>
      <w:lvlJc w:val="left"/>
      <w:pPr>
        <w:ind w:left="1724" w:hanging="360"/>
      </w:pPr>
    </w:lvl>
    <w:lvl w:ilvl="2" w:tplc="0FAEDB1C">
      <w:start w:val="14"/>
      <w:numFmt w:val="decimal"/>
      <w:lvlText w:val="%3."/>
      <w:lvlJc w:val="left"/>
      <w:pPr>
        <w:ind w:left="2624" w:hanging="360"/>
      </w:pPr>
      <w:rPr>
        <w:rFonts w:hint="default"/>
        <w:i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48B20E0"/>
    <w:multiLevelType w:val="hybridMultilevel"/>
    <w:tmpl w:val="F4B440F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35D2A86"/>
    <w:multiLevelType w:val="hybridMultilevel"/>
    <w:tmpl w:val="28E2B5D2"/>
    <w:lvl w:ilvl="0" w:tplc="71CE4E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A0B95"/>
    <w:multiLevelType w:val="hybridMultilevel"/>
    <w:tmpl w:val="341091AC"/>
    <w:lvl w:ilvl="0" w:tplc="71CE4E6E">
      <w:start w:val="1"/>
      <w:numFmt w:val="upperLetter"/>
      <w:lvlText w:val="(%1)"/>
      <w:lvlJc w:val="left"/>
      <w:pPr>
        <w:ind w:left="1146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5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42043AE"/>
    <w:multiLevelType w:val="hybridMultilevel"/>
    <w:tmpl w:val="6DC0D2AE"/>
    <w:lvl w:ilvl="0" w:tplc="B8228E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8732E2"/>
    <w:multiLevelType w:val="hybridMultilevel"/>
    <w:tmpl w:val="AF1E8966"/>
    <w:lvl w:ilvl="0" w:tplc="0C0A0019">
      <w:start w:val="1"/>
      <w:numFmt w:val="lowerLetter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8"/>
  </w:num>
  <w:num w:numId="17">
    <w:abstractNumId w:val="13"/>
  </w:num>
  <w:num w:numId="18">
    <w:abstractNumId w:val="45"/>
  </w:num>
  <w:num w:numId="19">
    <w:abstractNumId w:val="16"/>
  </w:num>
  <w:num w:numId="20">
    <w:abstractNumId w:val="30"/>
  </w:num>
  <w:num w:numId="21">
    <w:abstractNumId w:val="40"/>
  </w:num>
  <w:num w:numId="22">
    <w:abstractNumId w:val="31"/>
  </w:num>
  <w:num w:numId="23">
    <w:abstractNumId w:val="18"/>
  </w:num>
  <w:num w:numId="24">
    <w:abstractNumId w:val="22"/>
  </w:num>
  <w:num w:numId="25">
    <w:abstractNumId w:val="21"/>
  </w:num>
  <w:num w:numId="26">
    <w:abstractNumId w:val="0"/>
  </w:num>
  <w:num w:numId="27">
    <w:abstractNumId w:val="43"/>
  </w:num>
  <w:num w:numId="28">
    <w:abstractNumId w:val="23"/>
  </w:num>
  <w:num w:numId="29">
    <w:abstractNumId w:val="34"/>
  </w:num>
  <w:num w:numId="30">
    <w:abstractNumId w:val="14"/>
  </w:num>
  <w:num w:numId="31">
    <w:abstractNumId w:val="42"/>
  </w:num>
  <w:num w:numId="32">
    <w:abstractNumId w:val="27"/>
  </w:num>
  <w:num w:numId="33">
    <w:abstractNumId w:val="26"/>
  </w:num>
  <w:num w:numId="34">
    <w:abstractNumId w:val="29"/>
  </w:num>
  <w:num w:numId="35">
    <w:abstractNumId w:val="10"/>
  </w:num>
  <w:num w:numId="36">
    <w:abstractNumId w:val="25"/>
  </w:num>
  <w:num w:numId="37">
    <w:abstractNumId w:val="36"/>
  </w:num>
  <w:num w:numId="38">
    <w:abstractNumId w:val="38"/>
  </w:num>
  <w:num w:numId="39">
    <w:abstractNumId w:val="20"/>
  </w:num>
  <w:num w:numId="40">
    <w:abstractNumId w:val="1"/>
  </w:num>
  <w:num w:numId="41">
    <w:abstractNumId w:val="32"/>
  </w:num>
  <w:num w:numId="42">
    <w:abstractNumId w:val="39"/>
  </w:num>
  <w:num w:numId="43">
    <w:abstractNumId w:val="46"/>
  </w:num>
  <w:num w:numId="44">
    <w:abstractNumId w:val="48"/>
  </w:num>
  <w:num w:numId="45">
    <w:abstractNumId w:val="24"/>
  </w:num>
  <w:num w:numId="46">
    <w:abstractNumId w:val="7"/>
  </w:num>
  <w:num w:numId="47">
    <w:abstractNumId w:val="33"/>
  </w:num>
  <w:num w:numId="48">
    <w:abstractNumId w:val="3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27814"/>
    <w:rsid w:val="00065D7D"/>
    <w:rsid w:val="000757EF"/>
    <w:rsid w:val="000A69D7"/>
    <w:rsid w:val="000C4C98"/>
    <w:rsid w:val="000F64E7"/>
    <w:rsid w:val="001124D1"/>
    <w:rsid w:val="0011588F"/>
    <w:rsid w:val="00163B35"/>
    <w:rsid w:val="00196906"/>
    <w:rsid w:val="001C5FFD"/>
    <w:rsid w:val="001E6E9A"/>
    <w:rsid w:val="00222CC8"/>
    <w:rsid w:val="002406F6"/>
    <w:rsid w:val="00256D0B"/>
    <w:rsid w:val="0025734C"/>
    <w:rsid w:val="00261E94"/>
    <w:rsid w:val="0028789B"/>
    <w:rsid w:val="002D4ECD"/>
    <w:rsid w:val="002F6810"/>
    <w:rsid w:val="00342271"/>
    <w:rsid w:val="003530EE"/>
    <w:rsid w:val="00366AC1"/>
    <w:rsid w:val="00377C20"/>
    <w:rsid w:val="003A70C3"/>
    <w:rsid w:val="003B10A6"/>
    <w:rsid w:val="003C1B5A"/>
    <w:rsid w:val="003F4E66"/>
    <w:rsid w:val="00405AD0"/>
    <w:rsid w:val="00425708"/>
    <w:rsid w:val="00435C2B"/>
    <w:rsid w:val="00451E17"/>
    <w:rsid w:val="0046246F"/>
    <w:rsid w:val="00466F4A"/>
    <w:rsid w:val="004738EE"/>
    <w:rsid w:val="004748B1"/>
    <w:rsid w:val="004831BA"/>
    <w:rsid w:val="005159EE"/>
    <w:rsid w:val="00530029"/>
    <w:rsid w:val="0053035C"/>
    <w:rsid w:val="00540299"/>
    <w:rsid w:val="00555855"/>
    <w:rsid w:val="00590645"/>
    <w:rsid w:val="005931B6"/>
    <w:rsid w:val="005A2ED5"/>
    <w:rsid w:val="005B2331"/>
    <w:rsid w:val="00617D1A"/>
    <w:rsid w:val="00636799"/>
    <w:rsid w:val="00681116"/>
    <w:rsid w:val="00691BBF"/>
    <w:rsid w:val="00692479"/>
    <w:rsid w:val="006A348C"/>
    <w:rsid w:val="006D1CA9"/>
    <w:rsid w:val="006D6BE9"/>
    <w:rsid w:val="007137A4"/>
    <w:rsid w:val="00722868"/>
    <w:rsid w:val="00771416"/>
    <w:rsid w:val="007A5AD2"/>
    <w:rsid w:val="007B41D0"/>
    <w:rsid w:val="00802CC0"/>
    <w:rsid w:val="008403BC"/>
    <w:rsid w:val="008948F9"/>
    <w:rsid w:val="008D5B52"/>
    <w:rsid w:val="008E57A4"/>
    <w:rsid w:val="008E5922"/>
    <w:rsid w:val="008F23EE"/>
    <w:rsid w:val="00900FD5"/>
    <w:rsid w:val="0094124C"/>
    <w:rsid w:val="00942B94"/>
    <w:rsid w:val="009D230E"/>
    <w:rsid w:val="009D7786"/>
    <w:rsid w:val="009E31B2"/>
    <w:rsid w:val="009F2FD4"/>
    <w:rsid w:val="00A54B11"/>
    <w:rsid w:val="00A71587"/>
    <w:rsid w:val="00A823A4"/>
    <w:rsid w:val="00A95CC9"/>
    <w:rsid w:val="00AA35A9"/>
    <w:rsid w:val="00AB2073"/>
    <w:rsid w:val="00B169FA"/>
    <w:rsid w:val="00B41C86"/>
    <w:rsid w:val="00B87592"/>
    <w:rsid w:val="00BC26E4"/>
    <w:rsid w:val="00C02DC1"/>
    <w:rsid w:val="00C14D19"/>
    <w:rsid w:val="00C2048A"/>
    <w:rsid w:val="00C37D76"/>
    <w:rsid w:val="00C51F1E"/>
    <w:rsid w:val="00D25C17"/>
    <w:rsid w:val="00D44293"/>
    <w:rsid w:val="00D462DA"/>
    <w:rsid w:val="00D86979"/>
    <w:rsid w:val="00D95886"/>
    <w:rsid w:val="00DE461B"/>
    <w:rsid w:val="00DE69C3"/>
    <w:rsid w:val="00DF6C87"/>
    <w:rsid w:val="00E154F4"/>
    <w:rsid w:val="00E34225"/>
    <w:rsid w:val="00E44063"/>
    <w:rsid w:val="00E52397"/>
    <w:rsid w:val="00E52CD4"/>
    <w:rsid w:val="00E53179"/>
    <w:rsid w:val="00EA2A10"/>
    <w:rsid w:val="00EB5AC8"/>
    <w:rsid w:val="00EB7F2A"/>
    <w:rsid w:val="00EC3803"/>
    <w:rsid w:val="00FA0A29"/>
    <w:rsid w:val="00FD5F54"/>
    <w:rsid w:val="00FE55B8"/>
    <w:rsid w:val="00FF0E92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66AC1"/>
    <w:pPr>
      <w:widowControl w:val="0"/>
      <w:suppressAutoHyphens/>
    </w:pPr>
    <w:rPr>
      <w:rFonts w:ascii="Liberation Serif" w:eastAsia="DejaVu Sans" w:hAnsi="Liberation Serif" w:cs="Mangal"/>
      <w:b/>
      <w:bCs/>
      <w:kern w:val="1"/>
      <w:sz w:val="20"/>
      <w:szCs w:val="18"/>
      <w:lang w:val="es-AR" w:eastAsia="zh-CN" w:bidi="hi-IN"/>
    </w:rPr>
  </w:style>
  <w:style w:type="table" w:styleId="TableGrid">
    <w:name w:val="Table Grid"/>
    <w:basedOn w:val="TableNormal"/>
    <w:uiPriority w:val="39"/>
    <w:rsid w:val="000F64E7"/>
    <w:pPr>
      <w:jc w:val="both"/>
    </w:pPr>
    <w:rPr>
      <w:rFonts w:eastAsiaTheme="minorEastAsia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7DB6-2211-4370-B3C3-B537340E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2017-01-17T12:53:00Z</dcterms:created>
  <dcterms:modified xsi:type="dcterms:W3CDTF">2017-01-17T12:56:00Z</dcterms:modified>
</cp:coreProperties>
</file>