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EB" w:rsidRPr="003043EB" w:rsidRDefault="003043EB" w:rsidP="003043EB">
      <w:pPr>
        <w:spacing w:line="360" w:lineRule="auto"/>
        <w:jc w:val="both"/>
        <w:rPr>
          <w:rFonts w:ascii="Arial" w:hAnsi="Arial" w:cs="Arial"/>
          <w:lang w:val="nl-NL"/>
        </w:rPr>
      </w:pPr>
      <w:r w:rsidRPr="003043EB">
        <w:rPr>
          <w:rFonts w:ascii="Arial" w:hAnsi="Arial" w:cs="Arial"/>
          <w:lang w:val="nl-NL"/>
        </w:rPr>
        <w:t>In eukaryote cellen worden de uiteinden van de DNA-moleculen telomeren genoemd, de telomeren bevatten geen genen. De telomeren beschermen het DNA tegen korter worden, want bij elke celdeling kan in principe het DNA-molecuul korter worden; waren de telomeren er niet, dan zouden er genen dichtbij het uiteinde van het DNA verdwijnen, want de telomeren zorgen ervoor dat het DNA niet korter wordt. Het is namelijk zo dat na elke ronde van replicatie het lineaire chromosomale DNA korter is geworden. Het enzym telomerase katalyseert vervolgens de reactie waarbij de telomeren weer verlengd worden.</w:t>
      </w:r>
    </w:p>
    <w:p w:rsidR="003043EB" w:rsidRPr="003043EB" w:rsidRDefault="003043EB" w:rsidP="003043EB">
      <w:pPr>
        <w:spacing w:line="360" w:lineRule="auto"/>
        <w:jc w:val="both"/>
        <w:rPr>
          <w:rFonts w:ascii="Arial" w:hAnsi="Arial" w:cs="Arial"/>
          <w:lang w:val="nl-NL"/>
        </w:rPr>
      </w:pPr>
      <w:r w:rsidRPr="003043EB">
        <w:rPr>
          <w:rFonts w:ascii="Arial" w:hAnsi="Arial" w:cs="Arial"/>
          <w:lang w:val="nl-NL"/>
        </w:rPr>
        <w:t>In welk type cellen verwacht je de hoogste activiteit van het telomerase?</w:t>
      </w:r>
    </w:p>
    <w:p w:rsidR="003043EB" w:rsidRPr="003043EB" w:rsidRDefault="003043EB" w:rsidP="003043EB">
      <w:pPr>
        <w:spacing w:line="360" w:lineRule="auto"/>
        <w:jc w:val="both"/>
        <w:rPr>
          <w:rFonts w:ascii="Arial" w:hAnsi="Arial" w:cs="Arial"/>
          <w:lang w:val="nl-NL"/>
        </w:rPr>
      </w:pPr>
    </w:p>
    <w:p w:rsidR="003043EB" w:rsidRPr="003043EB" w:rsidRDefault="003043EB" w:rsidP="003043EB">
      <w:pPr>
        <w:spacing w:line="360" w:lineRule="auto"/>
        <w:jc w:val="both"/>
        <w:rPr>
          <w:rFonts w:ascii="Arial" w:hAnsi="Arial" w:cs="Arial"/>
          <w:lang w:val="nl-NL"/>
        </w:rPr>
      </w:pPr>
      <w:r w:rsidRPr="003043EB">
        <w:rPr>
          <w:rFonts w:ascii="Arial" w:hAnsi="Arial" w:cs="Arial"/>
          <w:lang w:val="nl-NL"/>
        </w:rPr>
        <w:t>(A) Gespecialiseerde cellen</w:t>
      </w:r>
    </w:p>
    <w:p w:rsidR="003043EB" w:rsidRPr="003043EB" w:rsidRDefault="003043EB" w:rsidP="003043EB">
      <w:pPr>
        <w:spacing w:line="360" w:lineRule="auto"/>
        <w:jc w:val="both"/>
        <w:rPr>
          <w:rFonts w:ascii="Arial" w:hAnsi="Arial" w:cs="Arial"/>
          <w:lang w:val="nl-NL"/>
        </w:rPr>
      </w:pPr>
      <w:r w:rsidRPr="003043EB">
        <w:rPr>
          <w:rFonts w:ascii="Arial" w:hAnsi="Arial" w:cs="Arial"/>
          <w:lang w:val="nl-NL"/>
        </w:rPr>
        <w:t>(B) Kiemcellen die voortplantingscellen vormen</w:t>
      </w:r>
    </w:p>
    <w:p w:rsidR="003043EB" w:rsidRPr="003043EB" w:rsidRDefault="003043EB" w:rsidP="003043EB">
      <w:pPr>
        <w:spacing w:line="360" w:lineRule="auto"/>
        <w:jc w:val="both"/>
        <w:rPr>
          <w:rFonts w:ascii="Arial" w:hAnsi="Arial" w:cs="Arial"/>
          <w:lang w:val="nl-NL"/>
        </w:rPr>
      </w:pPr>
      <w:r w:rsidRPr="003043EB">
        <w:rPr>
          <w:rFonts w:ascii="Arial" w:hAnsi="Arial" w:cs="Arial"/>
          <w:lang w:val="nl-NL"/>
        </w:rPr>
        <w:t>(C) Actief verbrandende cellen</w:t>
      </w:r>
    </w:p>
    <w:p w:rsidR="003043EB" w:rsidRPr="003043EB" w:rsidRDefault="003043EB" w:rsidP="003043EB">
      <w:pPr>
        <w:spacing w:line="360" w:lineRule="auto"/>
        <w:jc w:val="both"/>
        <w:rPr>
          <w:rFonts w:ascii="Arial" w:hAnsi="Arial" w:cs="Arial"/>
          <w:lang w:val="nl-NL"/>
        </w:rPr>
      </w:pPr>
      <w:r w:rsidRPr="003043EB">
        <w:rPr>
          <w:rFonts w:ascii="Arial" w:hAnsi="Arial" w:cs="Arial"/>
          <w:lang w:val="nl-NL"/>
        </w:rPr>
        <w:t>(D) Ouder wordende cellen</w:t>
      </w:r>
    </w:p>
    <w:p w:rsidR="003043EB" w:rsidRDefault="003043EB">
      <w:pPr>
        <w:rPr>
          <w:rFonts w:ascii="Arial" w:hAnsi="Arial" w:cs="Arial"/>
          <w:lang w:val="nl-NL"/>
        </w:rPr>
      </w:pPr>
      <w:r>
        <w:rPr>
          <w:rFonts w:ascii="Arial" w:hAnsi="Arial" w:cs="Arial"/>
          <w:lang w:val="nl-NL"/>
        </w:rPr>
        <w:br w:type="page"/>
      </w:r>
    </w:p>
    <w:p w:rsidR="003043EB" w:rsidRDefault="003043EB">
      <w:pPr>
        <w:rPr>
          <w:rFonts w:ascii="Arial" w:hAnsi="Arial" w:cs="Arial"/>
          <w:lang w:val="nl-NL"/>
        </w:rPr>
      </w:pPr>
      <w:r>
        <w:rPr>
          <w:rFonts w:ascii="Arial" w:hAnsi="Arial" w:cs="Arial"/>
          <w:lang w:val="nl-NL"/>
        </w:rPr>
        <w:lastRenderedPageBreak/>
        <w:br w:type="page"/>
      </w:r>
    </w:p>
    <w:p w:rsidR="003A5A09" w:rsidRPr="003043EB" w:rsidRDefault="00EC3A65">
      <w:pPr>
        <w:rPr>
          <w:rFonts w:ascii="Arial" w:hAnsi="Arial" w:cs="Arial"/>
          <w:lang w:val="nl-NL"/>
        </w:rPr>
      </w:pPr>
    </w:p>
    <w:p w:rsidR="003043EB" w:rsidRPr="003043EB" w:rsidRDefault="003043EB">
      <w:pPr>
        <w:rPr>
          <w:rFonts w:ascii="Arial" w:hAnsi="Arial" w:cs="Arial"/>
          <w:lang w:val="nl-NL"/>
        </w:rPr>
      </w:pPr>
      <w:r w:rsidRPr="003043EB">
        <w:rPr>
          <w:rFonts w:ascii="Arial" w:hAnsi="Arial" w:cs="Arial"/>
          <w:lang w:val="nl-NL"/>
        </w:rPr>
        <w:t>Antwoord</w:t>
      </w:r>
    </w:p>
    <w:p w:rsidR="003043EB" w:rsidRPr="003043EB" w:rsidRDefault="003043EB">
      <w:pPr>
        <w:rPr>
          <w:rFonts w:ascii="Arial" w:hAnsi="Arial" w:cs="Arial"/>
          <w:lang w:val="nl-NL"/>
        </w:rPr>
      </w:pPr>
      <w:r w:rsidRPr="003043EB">
        <w:rPr>
          <w:rFonts w:ascii="Arial" w:hAnsi="Arial" w:cs="Arial"/>
          <w:lang w:val="nl-NL"/>
        </w:rPr>
        <w:t>B</w:t>
      </w:r>
    </w:p>
    <w:sectPr w:rsidR="003043EB" w:rsidRPr="003043EB"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A65" w:rsidRDefault="00EC3A65" w:rsidP="003043EB">
      <w:r>
        <w:separator/>
      </w:r>
    </w:p>
  </w:endnote>
  <w:endnote w:type="continuationSeparator" w:id="0">
    <w:p w:rsidR="00EC3A65" w:rsidRDefault="00EC3A65" w:rsidP="003043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361"/>
      <w:docPartObj>
        <w:docPartGallery w:val="Page Numbers (Bottom of Page)"/>
        <w:docPartUnique/>
      </w:docPartObj>
    </w:sdtPr>
    <w:sdtContent>
      <w:p w:rsidR="003043EB" w:rsidRDefault="003043EB">
        <w:pPr>
          <w:pStyle w:val="Voettekst"/>
          <w:jc w:val="right"/>
        </w:pPr>
        <w:fldSimple w:instr=" PAGE   \* MERGEFORMAT ">
          <w:r w:rsidR="00EC3A65">
            <w:rPr>
              <w:noProof/>
            </w:rPr>
            <w:t>1</w:t>
          </w:r>
        </w:fldSimple>
      </w:p>
    </w:sdtContent>
  </w:sdt>
  <w:p w:rsidR="003043EB" w:rsidRDefault="003043E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A65" w:rsidRDefault="00EC3A65" w:rsidP="003043EB">
      <w:r>
        <w:separator/>
      </w:r>
    </w:p>
  </w:footnote>
  <w:footnote w:type="continuationSeparator" w:id="0">
    <w:p w:rsidR="00EC3A65" w:rsidRDefault="00EC3A65" w:rsidP="00304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1D" w:rsidRPr="00C9121D" w:rsidRDefault="00C9121D">
    <w:pPr>
      <w:pStyle w:val="Koptekst"/>
      <w:rPr>
        <w:rFonts w:ascii="Arial" w:hAnsi="Arial" w:cs="Arial"/>
        <w:lang w:val="nl-NL"/>
      </w:rPr>
    </w:pPr>
    <w:r w:rsidRPr="00C9121D">
      <w:rPr>
        <w:rFonts w:ascii="Arial" w:hAnsi="Arial" w:cs="Arial"/>
        <w:lang w:val="nl-NL"/>
      </w:rPr>
      <w:t>Int 2009 bio 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043EB"/>
    <w:rsid w:val="00007224"/>
    <w:rsid w:val="003043EB"/>
    <w:rsid w:val="00466F4A"/>
    <w:rsid w:val="00900FD5"/>
    <w:rsid w:val="00A823A4"/>
    <w:rsid w:val="00C9121D"/>
    <w:rsid w:val="00EC3A65"/>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43EB"/>
    <w:rPr>
      <w:rFonts w:ascii="Times New Roman" w:eastAsia="Times New Roman" w:hAnsi="Times New Roman" w:cs="Times New Roman"/>
      <w:sz w:val="24"/>
      <w:szCs w:val="24"/>
      <w:lang w:val="ru-RU" w:eastAsia="ru-R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3043EB"/>
    <w:pPr>
      <w:tabs>
        <w:tab w:val="center" w:pos="4703"/>
        <w:tab w:val="right" w:pos="9406"/>
      </w:tabs>
    </w:pPr>
  </w:style>
  <w:style w:type="character" w:customStyle="1" w:styleId="KoptekstChar">
    <w:name w:val="Koptekst Char"/>
    <w:basedOn w:val="Standaardalinea-lettertype"/>
    <w:link w:val="Koptekst"/>
    <w:uiPriority w:val="99"/>
    <w:semiHidden/>
    <w:rsid w:val="003043EB"/>
    <w:rPr>
      <w:rFonts w:ascii="Times New Roman" w:eastAsia="Times New Roman" w:hAnsi="Times New Roman" w:cs="Times New Roman"/>
      <w:sz w:val="24"/>
      <w:szCs w:val="24"/>
      <w:lang w:val="ru-RU" w:eastAsia="ru-RU"/>
    </w:rPr>
  </w:style>
  <w:style w:type="paragraph" w:styleId="Voettekst">
    <w:name w:val="footer"/>
    <w:basedOn w:val="Standaard"/>
    <w:link w:val="VoettekstChar"/>
    <w:uiPriority w:val="99"/>
    <w:unhideWhenUsed/>
    <w:rsid w:val="003043EB"/>
    <w:pPr>
      <w:tabs>
        <w:tab w:val="center" w:pos="4703"/>
        <w:tab w:val="right" w:pos="9406"/>
      </w:tabs>
    </w:pPr>
  </w:style>
  <w:style w:type="character" w:customStyle="1" w:styleId="VoettekstChar">
    <w:name w:val="Voettekst Char"/>
    <w:basedOn w:val="Standaardalinea-lettertype"/>
    <w:link w:val="Voettekst"/>
    <w:uiPriority w:val="99"/>
    <w:rsid w:val="003043EB"/>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2017-01-12T14:17:00Z</dcterms:created>
  <dcterms:modified xsi:type="dcterms:W3CDTF">2017-01-12T14:20:00Z</dcterms:modified>
</cp:coreProperties>
</file>