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 xml:space="preserve">Als mensen ouder worden krijgen ze soms problemen met hun ogen. Een daarvan heeft betrekking op het hoornvlies en ontwikkelt zich door een afnemende doorzichtigheid van deze ooglaag. Dit probleem kan gemakkelijk worden opgelost door middel van een hoornvliestransplantatie. </w:t>
      </w:r>
    </w:p>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Welk van de volgende beweringen maakt dat deze operatie mogelijk vaker slaagt in vergelijking tot andere transplantaties?</w:t>
      </w:r>
    </w:p>
    <w:p w:rsidR="00236D58" w:rsidRPr="00236D58" w:rsidRDefault="00236D58" w:rsidP="00236D58">
      <w:pPr>
        <w:spacing w:line="360" w:lineRule="auto"/>
        <w:jc w:val="both"/>
        <w:rPr>
          <w:rFonts w:ascii="Arial" w:hAnsi="Arial" w:cs="Arial"/>
          <w:lang w:val="nl-NL"/>
        </w:rPr>
      </w:pPr>
    </w:p>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(A) Het hoornvlies is een ooglaag die zich bevindt in het voorste gedeelte van het oog</w:t>
      </w:r>
    </w:p>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(B) Het hoornvlies staat niet direct in contact met licht-gevoelige cellen</w:t>
      </w:r>
    </w:p>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(C) Met een toenemende leeftijd, neemt de rol van het hoornvlies af</w:t>
      </w:r>
    </w:p>
    <w:p w:rsidR="00236D58" w:rsidRPr="00236D58" w:rsidRDefault="00236D58" w:rsidP="00236D58">
      <w:pPr>
        <w:spacing w:line="360" w:lineRule="auto"/>
        <w:jc w:val="both"/>
        <w:rPr>
          <w:rFonts w:ascii="Arial" w:hAnsi="Arial" w:cs="Arial"/>
          <w:lang w:val="nl-NL"/>
        </w:rPr>
      </w:pPr>
      <w:r w:rsidRPr="00236D58">
        <w:rPr>
          <w:rFonts w:ascii="Arial" w:hAnsi="Arial" w:cs="Arial"/>
          <w:lang w:val="nl-NL"/>
        </w:rPr>
        <w:t>(D) Er zitten geen bloedvaten in het hoornvlies</w:t>
      </w:r>
    </w:p>
    <w:p w:rsidR="00236D58" w:rsidRDefault="00236D58">
      <w:pPr>
        <w:rPr>
          <w:rFonts w:ascii="Arial" w:hAnsi="Arial" w:cs="Arial"/>
          <w:lang w:val="nl-NL"/>
        </w:rPr>
      </w:pPr>
      <w:r>
        <w:rPr>
          <w:rFonts w:ascii="Arial" w:hAnsi="Arial" w:cs="Arial"/>
          <w:lang w:val="nl-NL"/>
        </w:rPr>
        <w:br w:type="page"/>
      </w:r>
    </w:p>
    <w:p w:rsidR="00236D58" w:rsidRDefault="00236D58">
      <w:pPr>
        <w:rPr>
          <w:rFonts w:ascii="Arial" w:hAnsi="Arial" w:cs="Arial"/>
          <w:lang w:val="nl-NL"/>
        </w:rPr>
      </w:pPr>
      <w:r>
        <w:rPr>
          <w:rFonts w:ascii="Arial" w:hAnsi="Arial" w:cs="Arial"/>
          <w:lang w:val="nl-NL"/>
        </w:rPr>
        <w:lastRenderedPageBreak/>
        <w:br w:type="page"/>
      </w:r>
    </w:p>
    <w:p w:rsidR="00236D58" w:rsidRPr="00236D58" w:rsidRDefault="00236D58" w:rsidP="00236D58">
      <w:pPr>
        <w:spacing w:line="360" w:lineRule="auto"/>
        <w:jc w:val="both"/>
        <w:rPr>
          <w:rFonts w:ascii="Arial" w:hAnsi="Arial" w:cs="Arial"/>
          <w:lang w:val="nl-NL"/>
        </w:rPr>
      </w:pPr>
    </w:p>
    <w:p w:rsidR="003A5A09" w:rsidRDefault="00236D58">
      <w:pPr>
        <w:rPr>
          <w:rFonts w:ascii="Arial" w:hAnsi="Arial" w:cs="Arial"/>
          <w:lang w:val="nl-NL"/>
        </w:rPr>
      </w:pPr>
      <w:r>
        <w:rPr>
          <w:rFonts w:ascii="Arial" w:hAnsi="Arial" w:cs="Arial"/>
          <w:lang w:val="nl-NL"/>
        </w:rPr>
        <w:t>Antwoord</w:t>
      </w:r>
    </w:p>
    <w:p w:rsidR="00236D58" w:rsidRPr="00236D58" w:rsidRDefault="00236D58">
      <w:pPr>
        <w:rPr>
          <w:rFonts w:ascii="Arial" w:hAnsi="Arial" w:cs="Arial"/>
          <w:lang w:val="nl-NL"/>
        </w:rPr>
      </w:pPr>
      <w:r>
        <w:rPr>
          <w:rFonts w:ascii="Arial" w:hAnsi="Arial" w:cs="Arial"/>
          <w:lang w:val="nl-NL"/>
        </w:rPr>
        <w:t>D</w:t>
      </w:r>
    </w:p>
    <w:sectPr w:rsidR="00236D58" w:rsidRPr="00236D58"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B5" w:rsidRDefault="007243B5" w:rsidP="00236D58">
      <w:r>
        <w:separator/>
      </w:r>
    </w:p>
  </w:endnote>
  <w:endnote w:type="continuationSeparator" w:id="0">
    <w:p w:rsidR="007243B5" w:rsidRDefault="007243B5" w:rsidP="00236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57"/>
      <w:docPartObj>
        <w:docPartGallery w:val="Page Numbers (Bottom of Page)"/>
        <w:docPartUnique/>
      </w:docPartObj>
    </w:sdtPr>
    <w:sdtContent>
      <w:p w:rsidR="00236D58" w:rsidRDefault="00236D58">
        <w:pPr>
          <w:pStyle w:val="Voettekst"/>
          <w:jc w:val="right"/>
        </w:pPr>
        <w:fldSimple w:instr=" PAGE   \* MERGEFORMAT ">
          <w:r w:rsidR="007243B5">
            <w:rPr>
              <w:noProof/>
            </w:rPr>
            <w:t>1</w:t>
          </w:r>
        </w:fldSimple>
      </w:p>
    </w:sdtContent>
  </w:sdt>
  <w:p w:rsidR="00236D58" w:rsidRDefault="00236D5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B5" w:rsidRDefault="007243B5" w:rsidP="00236D58">
      <w:r>
        <w:separator/>
      </w:r>
    </w:p>
  </w:footnote>
  <w:footnote w:type="continuationSeparator" w:id="0">
    <w:p w:rsidR="007243B5" w:rsidRDefault="007243B5" w:rsidP="0023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85" w:rsidRPr="00C00585" w:rsidRDefault="00C00585">
    <w:pPr>
      <w:pStyle w:val="Koptekst"/>
      <w:rPr>
        <w:rFonts w:ascii="Arial" w:hAnsi="Arial" w:cs="Arial"/>
        <w:lang w:val="nl-NL"/>
      </w:rPr>
    </w:pPr>
    <w:r w:rsidRPr="00C00585">
      <w:rPr>
        <w:rFonts w:ascii="Arial" w:hAnsi="Arial" w:cs="Arial"/>
        <w:lang w:val="nl-NL"/>
      </w:rPr>
      <w:t>Int 2009 bio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36D58"/>
    <w:rsid w:val="00007224"/>
    <w:rsid w:val="00236D58"/>
    <w:rsid w:val="00466F4A"/>
    <w:rsid w:val="007243B5"/>
    <w:rsid w:val="00900FD5"/>
    <w:rsid w:val="00A823A4"/>
    <w:rsid w:val="00C00585"/>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D58"/>
    <w:rPr>
      <w:rFonts w:ascii="Times New Roman" w:eastAsia="Times New Roman" w:hAnsi="Times New Roman" w:cs="Times New Roman"/>
      <w:sz w:val="24"/>
      <w:szCs w:val="24"/>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36D58"/>
    <w:pPr>
      <w:tabs>
        <w:tab w:val="center" w:pos="4703"/>
        <w:tab w:val="right" w:pos="9406"/>
      </w:tabs>
    </w:pPr>
  </w:style>
  <w:style w:type="character" w:customStyle="1" w:styleId="KoptekstChar">
    <w:name w:val="Koptekst Char"/>
    <w:basedOn w:val="Standaardalinea-lettertype"/>
    <w:link w:val="Koptekst"/>
    <w:uiPriority w:val="99"/>
    <w:semiHidden/>
    <w:rsid w:val="00236D58"/>
    <w:rPr>
      <w:rFonts w:ascii="Times New Roman" w:eastAsia="Times New Roman" w:hAnsi="Times New Roman" w:cs="Times New Roman"/>
      <w:sz w:val="24"/>
      <w:szCs w:val="24"/>
      <w:lang w:val="ru-RU" w:eastAsia="ru-RU"/>
    </w:rPr>
  </w:style>
  <w:style w:type="paragraph" w:styleId="Voettekst">
    <w:name w:val="footer"/>
    <w:basedOn w:val="Standaard"/>
    <w:link w:val="VoettekstChar"/>
    <w:uiPriority w:val="99"/>
    <w:unhideWhenUsed/>
    <w:rsid w:val="00236D58"/>
    <w:pPr>
      <w:tabs>
        <w:tab w:val="center" w:pos="4703"/>
        <w:tab w:val="right" w:pos="9406"/>
      </w:tabs>
    </w:pPr>
  </w:style>
  <w:style w:type="character" w:customStyle="1" w:styleId="VoettekstChar">
    <w:name w:val="Voettekst Char"/>
    <w:basedOn w:val="Standaardalinea-lettertype"/>
    <w:link w:val="Voettekst"/>
    <w:uiPriority w:val="99"/>
    <w:rsid w:val="00236D5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2017-01-12T13:59:00Z</dcterms:created>
  <dcterms:modified xsi:type="dcterms:W3CDTF">2017-01-12T14:03:00Z</dcterms:modified>
</cp:coreProperties>
</file>