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58AE" w:rsidRDefault="000458AE" w:rsidP="000458AE">
      <w:pPr>
        <w:widowControl/>
        <w:rPr>
          <w:rFonts w:ascii="Arial" w:hAnsi="Arial" w:cs="Arial"/>
          <w:lang w:val="nl-NL"/>
        </w:rPr>
      </w:pPr>
      <w:r w:rsidRPr="000458AE">
        <w:rPr>
          <w:rFonts w:ascii="Arial" w:hAnsi="Arial" w:cs="Arial"/>
          <w:lang w:val="nl-NL"/>
        </w:rPr>
        <w:t>Van Wisteria (een tweezaadlobbige plant) werd een takje afgesneden en in rode inkt geplaatst. Na drie uren zijn zowel de blaadjes als het takje rood geworden.</w:t>
      </w:r>
    </w:p>
    <w:p w:rsidR="000458AE" w:rsidRPr="000458AE" w:rsidRDefault="000458AE" w:rsidP="000458AE">
      <w:pPr>
        <w:widowControl/>
        <w:rPr>
          <w:rFonts w:ascii="Arial" w:eastAsia="Malgun Gothic" w:hAnsi="Arial" w:cs="Arial"/>
          <w:lang w:val="nl-NL" w:eastAsia="ko-KR"/>
        </w:rPr>
      </w:pPr>
    </w:p>
    <w:p w:rsidR="000458AE" w:rsidRPr="000458AE" w:rsidRDefault="000458AE" w:rsidP="000458AE">
      <w:pPr>
        <w:numPr>
          <w:ilvl w:val="0"/>
          <w:numId w:val="1"/>
        </w:numPr>
        <w:autoSpaceDE w:val="0"/>
        <w:autoSpaceDN w:val="0"/>
        <w:spacing w:line="360" w:lineRule="auto"/>
        <w:rPr>
          <w:rFonts w:ascii="Arial" w:hAnsi="Arial" w:cs="Arial"/>
        </w:rPr>
      </w:pPr>
      <w:r w:rsidRPr="000458AE">
        <w:rPr>
          <w:rFonts w:ascii="Arial" w:hAnsi="Arial" w:cs="Arial"/>
        </w:rPr>
        <w:t>Stengel                                    II.   Blad</w:t>
      </w:r>
    </w:p>
    <w:p w:rsidR="000458AE" w:rsidRPr="000458AE" w:rsidRDefault="000458AE" w:rsidP="000458AE">
      <w:pPr>
        <w:spacing w:line="360" w:lineRule="auto"/>
        <w:rPr>
          <w:rFonts w:ascii="Arial" w:hAnsi="Arial" w:cs="Arial"/>
        </w:rPr>
      </w:pPr>
      <w:r w:rsidRPr="000458AE">
        <w:rPr>
          <w:rFonts w:ascii="Arial" w:hAnsi="Arial" w:cs="Arial"/>
          <w:noProof/>
          <w:lang w:eastAsia="ko-KR"/>
        </w:rPr>
        <w:pict>
          <v:group id="_x0000_s1027" style="position:absolute;margin-left:8.7pt;margin-top:22.85pt;width:237.75pt;height:153pt;z-index:251661312" coordorigin="1308,4767" coordsize="4755,3060">
            <v:line id="_x0000_s1028" style="position:absolute;flip:x" from="3823,5218" to="4231,5423">
              <v:stroke endarrow="block"/>
              <o:lock v:ext="edit" aspectratio="t"/>
            </v:line>
            <v:group id="_x0000_s1029" style="position:absolute;left:1308;top:4767;width:4755;height:3060" coordorigin="1762,4135" coordsize="4755,3060">
              <v:oval id="_x0000_s1030" style="position:absolute;left:2282;top:4535;width:1635;height:1483;mso-wrap-style:none;v-text-anchor:middle" filled="f" fillcolor="#bbe0e3" strokeweight="2.25pt">
                <o:lock v:ext="edit" aspectratio="t"/>
              </v:oval>
              <v:group id="_x0000_s1031" style="position:absolute;left:3758;top:5122;width:257;height:410;rotation:-90" coordorigin="2381,3067" coordsize="227,363">
                <o:lock v:ext="edit" aspectratio="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32" type="#_x0000_t5" style="position:absolute;left:2426;top:3086;width:136;height:181;v-text-anchor:middle" fillcolor="silver">
                  <o:lock v:ext="edit" aspectratio="t"/>
                </v:shape>
                <v:shape id="_x0000_s1033" type="#_x0000_t5" style="position:absolute;left:2381;top:3067;width:227;height:363;v-text-anchor:middle" filled="f" fillcolor="#bbe0e3">
                  <o:lock v:ext="edit" aspectratio="t"/>
                </v:shape>
              </v:group>
              <v:group id="_x0000_s1034" style="position:absolute;left:2977;top:5793;width:255;height:410" coordorigin="2381,3067" coordsize="227,363">
                <o:lock v:ext="edit" aspectratio="t"/>
                <v:shape id="_x0000_s1035" type="#_x0000_t5" style="position:absolute;left:2426;top:3086;width:136;height:181;v-text-anchor:middle" fillcolor="silver">
                  <o:lock v:ext="edit" aspectratio="t"/>
                </v:shape>
                <v:shape id="_x0000_s1036" type="#_x0000_t5" style="position:absolute;left:2381;top:3067;width:227;height:363;v-text-anchor:middle" filled="f" fillcolor="#bbe0e3">
                  <o:lock v:ext="edit" aspectratio="t"/>
                </v:shape>
              </v:group>
              <v:group id="_x0000_s1037" style="position:absolute;left:3587;top:4611;width:255;height:410;rotation:62354333fd" coordorigin="2381,3067" coordsize="227,363">
                <o:lock v:ext="edit" aspectratio="t"/>
                <v:shape id="_x0000_s1038" type="#_x0000_t5" style="position:absolute;left:2426;top:3086;width:136;height:181;v-text-anchor:middle" fillcolor="silver">
                  <o:lock v:ext="edit" aspectratio="t"/>
                </v:shape>
                <v:shape id="_x0000_s1039" type="#_x0000_t5" style="position:absolute;left:2381;top:3067;width:227;height:363;v-text-anchor:middle" filled="f" fillcolor="#bbe0e3">
                  <o:lock v:ext="edit" aspectratio="t"/>
                </v:shape>
              </v:group>
              <v:group id="_x0000_s1040" style="position:absolute;left:2390;top:5573;width:254;height:410;rotation:3013581fd" coordorigin="2381,3067" coordsize="227,363">
                <o:lock v:ext="edit" aspectratio="t"/>
                <v:shape id="_x0000_s1041" type="#_x0000_t5" style="position:absolute;left:2426;top:3086;width:136;height:181;v-text-anchor:middle" fillcolor="silver">
                  <o:lock v:ext="edit" aspectratio="t"/>
                </v:shape>
                <v:shape id="_x0000_s1042" type="#_x0000_t5" style="position:absolute;left:2381;top:3067;width:227;height:363;v-text-anchor:middle" filled="f" fillcolor="#bbe0e3">
                  <o:lock v:ext="edit" aspectratio="t"/>
                </v:shape>
              </v:group>
              <v:group id="_x0000_s1043" style="position:absolute;left:2987;top:4351;width:258;height:407;flip:y" coordorigin="2381,3067" coordsize="227,363">
                <o:lock v:ext="edit" aspectratio="t"/>
                <v:shape id="_x0000_s1044" type="#_x0000_t5" style="position:absolute;left:2426;top:3086;width:136;height:181;v-text-anchor:middle" fillcolor="silver">
                  <o:lock v:ext="edit" aspectratio="t"/>
                </v:shape>
                <v:shape id="_x0000_s1045" type="#_x0000_t5" style="position:absolute;left:2381;top:3067;width:227;height:363;v-text-anchor:middle" filled="f" fillcolor="#bbe0e3">
                  <o:lock v:ext="edit" aspectratio="t"/>
                </v:shape>
              </v:group>
              <v:group id="_x0000_s1046" style="position:absolute;left:2174;top:5081;width:255;height:410;rotation:90" coordorigin="2381,3067" coordsize="227,363">
                <o:lock v:ext="edit" aspectratio="t"/>
                <v:shape id="_x0000_s1047" type="#_x0000_t5" style="position:absolute;left:2426;top:3086;width:136;height:181;v-text-anchor:middle" fillcolor="silver">
                  <o:lock v:ext="edit" aspectratio="t"/>
                </v:shape>
                <v:shape id="_x0000_s1048" type="#_x0000_t5" style="position:absolute;left:2381;top:3067;width:227;height:363;v-text-anchor:middle" filled="f" fillcolor="#bbe0e3">
                  <o:lock v:ext="edit" aspectratio="t"/>
                </v:shape>
              </v:group>
              <v:group id="_x0000_s1049" style="position:absolute;left:3515;top:5593;width:254;height:407;rotation:-2719011fd" coordorigin="2381,3067" coordsize="227,363">
                <o:lock v:ext="edit" aspectratio="t"/>
                <v:shape id="_x0000_s1050" type="#_x0000_t5" style="position:absolute;left:2426;top:3086;width:136;height:181;v-text-anchor:middle" fillcolor="silver">
                  <o:lock v:ext="edit" aspectratio="t"/>
                </v:shape>
                <v:shape id="_x0000_s1051" type="#_x0000_t5" style="position:absolute;left:2381;top:3067;width:227;height:363;v-text-anchor:middle" filled="f" fillcolor="#bbe0e3">
                  <o:lock v:ext="edit" aspectratio="t"/>
                </v:shape>
              </v:group>
              <v:group id="_x0000_s1052" style="position:absolute;left:2378;top:4612;width:257;height:410;rotation:8651854fd" coordorigin="2381,3067" coordsize="227,363">
                <o:lock v:ext="edit" aspectratio="t"/>
                <v:shape id="_x0000_s1053" type="#_x0000_t5" style="position:absolute;left:2426;top:3086;width:136;height:181;v-text-anchor:middle" fillcolor="silver">
                  <o:lock v:ext="edit" aspectratio="t"/>
                </v:shape>
                <v:shape id="_x0000_s1054" type="#_x0000_t5" style="position:absolute;left:2381;top:3067;width:227;height:363;v-text-anchor:middle" filled="f" fillcolor="#bbe0e3">
                  <o:lock v:ext="edit" aspectratio="t"/>
                </v:shape>
              </v:group>
              <v:oval id="_x0000_s1055" style="position:absolute;left:1836;top:4135;width:2508;height:2250;mso-wrap-style:none;v-text-anchor:middle" filled="f" fillcolor="#bbe0e3" strokeweight="3pt">
                <o:lock v:ext="edit" aspectratio="t"/>
              </v:oval>
              <v:shapetype id="_x0000_t202" coordsize="21600,21600" o:spt="202" path="m,l,21600r21600,l21600,xe">
                <v:stroke joinstyle="miter"/>
                <v:path gradientshapeok="t" o:connecttype="rect"/>
              </v:shapetype>
              <v:shape id="_x0000_s1056" type="#_x0000_t202" style="position:absolute;left:4685;top:4278;width:1532;height:420" filled="f" fillcolor="#bbe0e3" stroked="f">
                <o:lock v:ext="edit" aspectratio="t"/>
                <v:textbox style="mso-next-textbox:#_x0000_s1056;mso-fit-shape-to-text:t">
                  <w:txbxContent>
                    <w:p w:rsidR="000458AE" w:rsidRDefault="000458AE" w:rsidP="000458AE">
                      <w:pPr>
                        <w:adjustRightInd w:val="0"/>
                        <w:rPr>
                          <w:rFonts w:ascii="Arial" w:eastAsia="Gulim" w:hAnsi="Arial" w:cs="Arial"/>
                          <w:b/>
                          <w:bCs/>
                          <w:color w:val="000000"/>
                          <w:kern w:val="0"/>
                          <w:szCs w:val="20"/>
                        </w:rPr>
                      </w:pPr>
                      <w:r>
                        <w:rPr>
                          <w:rFonts w:ascii="Arial" w:eastAsia="Gulim" w:hAnsi="Arial" w:cs="Arial"/>
                          <w:b/>
                          <w:bCs/>
                          <w:color w:val="000000"/>
                          <w:kern w:val="0"/>
                          <w:szCs w:val="20"/>
                        </w:rPr>
                        <w:t>epidermis</w:t>
                      </w:r>
                    </w:p>
                  </w:txbxContent>
                </v:textbox>
              </v:shape>
              <v:shape id="_x0000_s1057" type="#_x0000_t202" style="position:absolute;left:4582;top:5660;width:1935;height:696" filled="f" fillcolor="#bbe0e3" stroked="f">
                <o:lock v:ext="edit" aspectratio="t"/>
                <v:textbox style="mso-next-textbox:#_x0000_s1057;mso-fit-shape-to-text:t">
                  <w:txbxContent>
                    <w:p w:rsidR="000458AE" w:rsidRDefault="000458AE" w:rsidP="000458AE">
                      <w:pPr>
                        <w:adjustRightInd w:val="0"/>
                        <w:rPr>
                          <w:rFonts w:ascii="Arial" w:eastAsia="Gulim" w:hAnsi="Arial" w:cs="Arial"/>
                          <w:b/>
                          <w:bCs/>
                          <w:color w:val="000000"/>
                          <w:kern w:val="0"/>
                          <w:szCs w:val="20"/>
                        </w:rPr>
                      </w:pPr>
                      <w:r>
                        <w:rPr>
                          <w:rFonts w:ascii="Arial" w:eastAsia="Gulim" w:hAnsi="Arial" w:cs="Arial"/>
                          <w:b/>
                          <w:bCs/>
                          <w:color w:val="000000"/>
                          <w:kern w:val="0"/>
                          <w:szCs w:val="20"/>
                        </w:rPr>
                        <w:t>vaatbundel</w:t>
                      </w:r>
                    </w:p>
                    <w:p w:rsidR="000458AE" w:rsidRDefault="000458AE" w:rsidP="000458AE">
                      <w:pPr>
                        <w:adjustRightInd w:val="0"/>
                        <w:rPr>
                          <w:rFonts w:ascii="Arial" w:eastAsia="Gulim" w:hAnsi="Arial" w:cs="Arial"/>
                          <w:b/>
                          <w:bCs/>
                          <w:color w:val="000000"/>
                          <w:kern w:val="0"/>
                          <w:szCs w:val="20"/>
                        </w:rPr>
                      </w:pPr>
                      <w:r>
                        <w:rPr>
                          <w:rFonts w:ascii="Arial" w:eastAsia="Gulim" w:hAnsi="Arial" w:cs="Arial"/>
                          <w:b/>
                          <w:bCs/>
                          <w:color w:val="000000"/>
                          <w:kern w:val="0"/>
                          <w:szCs w:val="20"/>
                        </w:rPr>
                        <w:t>cambium</w:t>
                      </w:r>
                    </w:p>
                  </w:txbxContent>
                </v:textbox>
              </v:shape>
              <v:shapetype id="_x0000_t32" coordsize="21600,21600" o:spt="32" o:oned="t" path="m,l21600,21600e" filled="f">
                <v:path arrowok="t" fillok="f" o:connecttype="none"/>
                <o:lock v:ext="edit" shapetype="t"/>
              </v:shapetype>
              <v:shape id="_x0000_s1058" type="#_x0000_t32" style="position:absolute;left:3703;top:5905;width:217;height:768;flip:x y" o:connectortype="straight">
                <v:stroke endarrow="classic"/>
              </v:shape>
              <v:shape id="_x0000_s1059" type="#_x0000_t202" style="position:absolute;left:3916;top:6496;width:521;height:451;mso-height-percent:200;mso-height-percent:200;mso-width-relative:margin;mso-height-relative:margin" strokecolor="white">
                <v:textbox style="mso-next-textbox:#_x0000_s1059;mso-fit-shape-to-text:t">
                  <w:txbxContent>
                    <w:p w:rsidR="000458AE" w:rsidRPr="00C05702" w:rsidRDefault="000458AE" w:rsidP="000458AE">
                      <w:pPr>
                        <w:rPr>
                          <w:rFonts w:ascii="Verdana" w:hAnsi="Verdana"/>
                          <w:b/>
                        </w:rPr>
                      </w:pPr>
                      <w:r w:rsidRPr="00C05702">
                        <w:rPr>
                          <w:rFonts w:ascii="Verdana" w:hAnsi="Verdana"/>
                          <w:b/>
                        </w:rPr>
                        <w:t>a</w:t>
                      </w:r>
                    </w:p>
                  </w:txbxContent>
                </v:textbox>
              </v:shape>
              <v:shape id="_x0000_s1060" type="#_x0000_t32" style="position:absolute;left:2041;top:5905;width:1078;height:480;flip:y" o:connectortype="straight">
                <v:stroke endarrow="classic"/>
              </v:shape>
              <v:shape id="_x0000_s1061" type="#_x0000_t202" style="position:absolute;left:1762;top:6230;width:456;height:451;mso-height-percent:200;mso-height-percent:200;mso-width-relative:margin;mso-height-relative:margin" strokecolor="white">
                <v:textbox style="mso-next-textbox:#_x0000_s1061;mso-fit-shape-to-text:t">
                  <w:txbxContent>
                    <w:p w:rsidR="000458AE" w:rsidRPr="00C05702" w:rsidRDefault="000458AE" w:rsidP="000458AE">
                      <w:pPr>
                        <w:rPr>
                          <w:rFonts w:ascii="Verdana" w:hAnsi="Verdana"/>
                          <w:b/>
                        </w:rPr>
                      </w:pPr>
                      <w:r w:rsidRPr="00C05702">
                        <w:rPr>
                          <w:rFonts w:ascii="Verdana" w:hAnsi="Verdana"/>
                          <w:b/>
                        </w:rPr>
                        <w:t>b</w:t>
                      </w:r>
                    </w:p>
                  </w:txbxContent>
                </v:textbox>
              </v:shape>
              <v:shape id="_x0000_s1062" type="#_x0000_t202" style="position:absolute;left:3028;top:6744;width:529;height:451;mso-height-percent:200;mso-height-percent:200;mso-width-relative:margin;mso-height-relative:margin" strokecolor="white">
                <v:textbox style="mso-next-textbox:#_x0000_s1062;mso-fit-shape-to-text:t">
                  <w:txbxContent>
                    <w:p w:rsidR="000458AE" w:rsidRPr="00C05702" w:rsidRDefault="000458AE" w:rsidP="000458AE">
                      <w:pPr>
                        <w:rPr>
                          <w:rFonts w:ascii="Verdana" w:hAnsi="Verdana"/>
                          <w:b/>
                        </w:rPr>
                      </w:pPr>
                      <w:r w:rsidRPr="00C05702">
                        <w:rPr>
                          <w:rFonts w:ascii="Verdana" w:hAnsi="Verdana"/>
                          <w:b/>
                        </w:rPr>
                        <w:t>c</w:t>
                      </w:r>
                    </w:p>
                  </w:txbxContent>
                </v:textbox>
              </v:shape>
              <v:shape id="_x0000_s1063" type="#_x0000_t32" style="position:absolute;left:3245;top:5251;width:81;height:1622;flip:x y" o:connectortype="straight">
                <v:stroke endarrow="classic"/>
              </v:shape>
            </v:group>
          </v:group>
        </w:pict>
      </w:r>
      <w:r w:rsidRPr="000458AE">
        <w:rPr>
          <w:rFonts w:ascii="Arial" w:hAnsi="Arial" w:cs="Arial"/>
          <w:noProof/>
          <w:lang w:eastAsia="en-US"/>
        </w:rPr>
        <w:drawing>
          <wp:anchor distT="0" distB="0" distL="114300" distR="114300" simplePos="0" relativeHeight="251662336" behindDoc="1" locked="0" layoutInCell="1" allowOverlap="1">
            <wp:simplePos x="0" y="0"/>
            <wp:positionH relativeFrom="column">
              <wp:posOffset>3271520</wp:posOffset>
            </wp:positionH>
            <wp:positionV relativeFrom="paragraph">
              <wp:posOffset>66040</wp:posOffset>
            </wp:positionV>
            <wp:extent cx="2807335" cy="1687195"/>
            <wp:effectExtent l="19050" t="0" r="0" b="0"/>
            <wp:wrapTight wrapText="bothSides">
              <wp:wrapPolygon edited="0">
                <wp:start x="-147" y="0"/>
                <wp:lineTo x="-147" y="21462"/>
                <wp:lineTo x="21546" y="21462"/>
                <wp:lineTo x="21546" y="0"/>
                <wp:lineTo x="-147" y="0"/>
              </wp:wrapPolygon>
            </wp:wrapTight>
            <wp:docPr id="40" name="개체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개체 6"/>
                    <pic:cNvPicPr>
                      <a:picLocks noChangeAspect="1" noChangeArrowheads="1"/>
                    </pic:cNvPicPr>
                  </pic:nvPicPr>
                  <pic:blipFill>
                    <a:blip r:embed="rId7" cstate="print"/>
                    <a:srcRect t="-182" b="-273"/>
                    <a:stretch>
                      <a:fillRect/>
                    </a:stretch>
                  </pic:blipFill>
                  <pic:spPr bwMode="auto">
                    <a:xfrm>
                      <a:off x="0" y="0"/>
                      <a:ext cx="2807335" cy="1687195"/>
                    </a:xfrm>
                    <a:prstGeom prst="rect">
                      <a:avLst/>
                    </a:prstGeom>
                    <a:noFill/>
                    <a:ln w="9525">
                      <a:noFill/>
                      <a:miter lim="800000"/>
                      <a:headEnd/>
                      <a:tailEnd/>
                    </a:ln>
                  </pic:spPr>
                </pic:pic>
              </a:graphicData>
            </a:graphic>
          </wp:anchor>
        </w:drawing>
      </w:r>
    </w:p>
    <w:p w:rsidR="000458AE" w:rsidRPr="000458AE" w:rsidRDefault="000458AE" w:rsidP="000458AE">
      <w:pPr>
        <w:spacing w:line="360" w:lineRule="auto"/>
        <w:rPr>
          <w:rFonts w:ascii="Arial" w:hAnsi="Arial" w:cs="Arial"/>
        </w:rPr>
      </w:pPr>
    </w:p>
    <w:p w:rsidR="000458AE" w:rsidRPr="000458AE" w:rsidRDefault="000458AE" w:rsidP="000458AE">
      <w:pPr>
        <w:spacing w:line="360" w:lineRule="auto"/>
        <w:rPr>
          <w:rFonts w:ascii="Arial" w:hAnsi="Arial" w:cs="Arial"/>
        </w:rPr>
      </w:pPr>
    </w:p>
    <w:p w:rsidR="000458AE" w:rsidRPr="000458AE" w:rsidRDefault="000458AE" w:rsidP="000458AE">
      <w:pPr>
        <w:spacing w:line="360" w:lineRule="auto"/>
        <w:rPr>
          <w:rFonts w:ascii="Arial" w:hAnsi="Arial" w:cs="Arial"/>
        </w:rPr>
      </w:pPr>
      <w:r w:rsidRPr="000458AE">
        <w:rPr>
          <w:rFonts w:ascii="Arial" w:hAnsi="Arial" w:cs="Arial"/>
          <w:noProof/>
        </w:rPr>
        <w:pict>
          <v:line id="_x0000_s1026" style="position:absolute;flip:x y;z-index:251660288" from="116.4pt,12pt" to="152.15pt,24.75pt">
            <v:stroke endarrow="block"/>
            <o:lock v:ext="edit" aspectratio="t"/>
          </v:line>
        </w:pict>
      </w:r>
    </w:p>
    <w:p w:rsidR="000458AE" w:rsidRPr="000458AE" w:rsidRDefault="000458AE" w:rsidP="000458AE">
      <w:pPr>
        <w:spacing w:line="360" w:lineRule="auto"/>
        <w:rPr>
          <w:rFonts w:ascii="Arial" w:hAnsi="Arial" w:cs="Arial"/>
        </w:rPr>
      </w:pPr>
    </w:p>
    <w:p w:rsidR="000458AE" w:rsidRPr="000458AE" w:rsidRDefault="000458AE" w:rsidP="000458AE">
      <w:pPr>
        <w:spacing w:line="360" w:lineRule="auto"/>
        <w:rPr>
          <w:rFonts w:ascii="Arial" w:hAnsi="Arial" w:cs="Arial"/>
        </w:rPr>
      </w:pPr>
    </w:p>
    <w:p w:rsidR="000458AE" w:rsidRPr="000458AE" w:rsidRDefault="000458AE" w:rsidP="000458AE">
      <w:pPr>
        <w:spacing w:line="360" w:lineRule="auto"/>
        <w:rPr>
          <w:rFonts w:ascii="Arial" w:eastAsia="Malgun Gothic" w:hAnsi="Arial" w:cs="Arial"/>
          <w:lang w:eastAsia="ko-KR"/>
        </w:rPr>
      </w:pPr>
    </w:p>
    <w:p w:rsidR="000458AE" w:rsidRDefault="000458AE" w:rsidP="000458AE">
      <w:pPr>
        <w:rPr>
          <w:rFonts w:ascii="Arial" w:eastAsia="Malgun Gothic" w:hAnsi="Arial" w:cs="Arial"/>
          <w:lang w:val="nl-NL" w:eastAsia="ko-KR"/>
        </w:rPr>
      </w:pPr>
      <w:r w:rsidRPr="000458AE">
        <w:rPr>
          <w:rFonts w:ascii="Arial" w:eastAsia="Malgun Gothic" w:hAnsi="Arial" w:cs="Arial"/>
          <w:lang w:val="nl-NL" w:eastAsia="ko-KR"/>
        </w:rPr>
        <w:t>I  is een tekening van de dwarsdoorsnede van het takje, II is een tekening van een dwarsdoorsnede van een blaadje van de onderzochte plant. Welke delen aangegeven in de dwarsdoorsneden zijn rood gekleurd?</w:t>
      </w:r>
    </w:p>
    <w:p w:rsidR="000458AE" w:rsidRPr="000458AE" w:rsidRDefault="000458AE" w:rsidP="000458AE">
      <w:pPr>
        <w:rPr>
          <w:rFonts w:ascii="Arial" w:eastAsia="Malgun Gothic" w:hAnsi="Arial" w:cs="Arial"/>
          <w:lang w:val="nl-NL" w:eastAsia="ko-KR"/>
        </w:rPr>
      </w:pPr>
    </w:p>
    <w:p w:rsidR="000458AE" w:rsidRPr="000458AE" w:rsidRDefault="000458AE" w:rsidP="000458AE">
      <w:pPr>
        <w:spacing w:line="360" w:lineRule="auto"/>
        <w:rPr>
          <w:rFonts w:ascii="Arial" w:eastAsia="Malgun Gothic" w:hAnsi="Arial" w:cs="Arial"/>
          <w:lang w:val="nl-NL"/>
        </w:rPr>
      </w:pPr>
      <w:r w:rsidRPr="000458AE">
        <w:rPr>
          <w:rFonts w:ascii="Arial" w:hAnsi="Arial" w:cs="Arial"/>
          <w:lang w:val="nl-NL"/>
        </w:rPr>
        <w:t xml:space="preserve"> (A) a, d</w:t>
      </w:r>
      <w:r w:rsidRPr="000458AE">
        <w:rPr>
          <w:rFonts w:ascii="Arial" w:eastAsia="Malgun Gothic" w:hAnsi="Arial" w:cs="Arial"/>
          <w:lang w:val="nl-NL" w:eastAsia="ko-KR"/>
        </w:rPr>
        <w:t xml:space="preserve">       </w:t>
      </w:r>
      <w:r w:rsidRPr="000458AE">
        <w:rPr>
          <w:rFonts w:ascii="Arial" w:eastAsia="Malgun Gothic" w:hAnsi="Arial" w:cs="Arial"/>
          <w:lang w:val="nl-NL"/>
        </w:rPr>
        <w:t>(B) a, e</w:t>
      </w:r>
      <w:r w:rsidRPr="000458AE">
        <w:rPr>
          <w:rFonts w:ascii="Arial" w:eastAsia="Malgun Gothic" w:hAnsi="Arial" w:cs="Arial"/>
          <w:lang w:val="nl-NL" w:eastAsia="ko-KR"/>
        </w:rPr>
        <w:t xml:space="preserve">       </w:t>
      </w:r>
      <w:r w:rsidRPr="000458AE">
        <w:rPr>
          <w:rFonts w:ascii="Arial" w:eastAsia="Malgun Gothic" w:hAnsi="Arial" w:cs="Arial"/>
          <w:lang w:val="nl-NL"/>
        </w:rPr>
        <w:t>(C) b, e</w:t>
      </w:r>
      <w:r w:rsidRPr="000458AE">
        <w:rPr>
          <w:rFonts w:ascii="Arial" w:eastAsia="Malgun Gothic" w:hAnsi="Arial" w:cs="Arial"/>
          <w:lang w:val="nl-NL" w:eastAsia="ko-KR"/>
        </w:rPr>
        <w:t xml:space="preserve">       </w:t>
      </w:r>
      <w:r w:rsidRPr="000458AE">
        <w:rPr>
          <w:rFonts w:ascii="Arial" w:eastAsia="Malgun Gothic" w:hAnsi="Arial" w:cs="Arial"/>
          <w:lang w:val="nl-NL"/>
        </w:rPr>
        <w:t>(D) c, d</w:t>
      </w:r>
    </w:p>
    <w:p w:rsidR="00D86AC6" w:rsidRDefault="00D86AC6">
      <w:pPr>
        <w:widowControl/>
        <w:rPr>
          <w:rFonts w:ascii="Arial" w:hAnsi="Arial" w:cs="Arial"/>
          <w:lang w:val="nl-NL"/>
        </w:rPr>
      </w:pPr>
      <w:r>
        <w:rPr>
          <w:rFonts w:ascii="Arial" w:hAnsi="Arial" w:cs="Arial"/>
          <w:lang w:val="nl-NL"/>
        </w:rPr>
        <w:br w:type="page"/>
      </w:r>
    </w:p>
    <w:p w:rsidR="00D86AC6" w:rsidRDefault="00D86AC6">
      <w:pPr>
        <w:widowControl/>
        <w:rPr>
          <w:rFonts w:ascii="Arial" w:hAnsi="Arial" w:cs="Arial"/>
          <w:lang w:val="nl-NL"/>
        </w:rPr>
      </w:pPr>
      <w:r>
        <w:rPr>
          <w:rFonts w:ascii="Arial" w:hAnsi="Arial" w:cs="Arial"/>
          <w:lang w:val="nl-NL"/>
        </w:rPr>
        <w:lastRenderedPageBreak/>
        <w:br w:type="page"/>
      </w:r>
    </w:p>
    <w:p w:rsidR="003A5A09" w:rsidRDefault="00D86AC6">
      <w:pPr>
        <w:rPr>
          <w:rFonts w:ascii="Arial" w:hAnsi="Arial" w:cs="Arial"/>
          <w:lang w:val="nl-NL"/>
        </w:rPr>
      </w:pPr>
      <w:r>
        <w:rPr>
          <w:rFonts w:ascii="Arial" w:hAnsi="Arial" w:cs="Arial"/>
          <w:lang w:val="nl-NL"/>
        </w:rPr>
        <w:t xml:space="preserve">Antwoord </w:t>
      </w:r>
    </w:p>
    <w:p w:rsidR="00D86AC6" w:rsidRPr="000458AE" w:rsidRDefault="00D86AC6">
      <w:pPr>
        <w:rPr>
          <w:rFonts w:ascii="Arial" w:hAnsi="Arial" w:cs="Arial"/>
          <w:lang w:val="nl-NL"/>
        </w:rPr>
      </w:pPr>
      <w:r>
        <w:rPr>
          <w:rFonts w:ascii="Arial" w:hAnsi="Arial" w:cs="Arial"/>
          <w:lang w:val="nl-NL"/>
        </w:rPr>
        <w:t>C</w:t>
      </w:r>
    </w:p>
    <w:sectPr w:rsidR="00D86AC6" w:rsidRPr="000458AE" w:rsidSect="00007224">
      <w:headerReference w:type="default" r:id="rId8"/>
      <w:footerReference w:type="default" r:id="rId9"/>
      <w:pgSz w:w="12240" w:h="15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5A2F" w:rsidRDefault="00535A2F" w:rsidP="00D86AC6">
      <w:r>
        <w:separator/>
      </w:r>
    </w:p>
  </w:endnote>
  <w:endnote w:type="continuationSeparator" w:id="0">
    <w:p w:rsidR="00535A2F" w:rsidRDefault="00535A2F" w:rsidP="00D86A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377645"/>
      <w:docPartObj>
        <w:docPartGallery w:val="Page Numbers (Bottom of Page)"/>
        <w:docPartUnique/>
      </w:docPartObj>
    </w:sdtPr>
    <w:sdtContent>
      <w:p w:rsidR="00D86AC6" w:rsidRDefault="00D86AC6">
        <w:pPr>
          <w:pStyle w:val="Voettekst"/>
          <w:jc w:val="right"/>
        </w:pPr>
        <w:fldSimple w:instr=" PAGE   \* MERGEFORMAT ">
          <w:r w:rsidR="00535A2F">
            <w:rPr>
              <w:noProof/>
            </w:rPr>
            <w:t>1</w:t>
          </w:r>
        </w:fldSimple>
      </w:p>
    </w:sdtContent>
  </w:sdt>
  <w:p w:rsidR="00D86AC6" w:rsidRDefault="00D86AC6">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5A2F" w:rsidRDefault="00535A2F" w:rsidP="00D86AC6">
      <w:r>
        <w:separator/>
      </w:r>
    </w:p>
  </w:footnote>
  <w:footnote w:type="continuationSeparator" w:id="0">
    <w:p w:rsidR="00535A2F" w:rsidRDefault="00535A2F" w:rsidP="00D86A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AC6" w:rsidRPr="00D86AC6" w:rsidRDefault="00D86AC6">
    <w:pPr>
      <w:pStyle w:val="Koptekst"/>
      <w:rPr>
        <w:lang w:val="nl-NL"/>
      </w:rPr>
    </w:pPr>
    <w:r>
      <w:rPr>
        <w:lang w:val="nl-NL"/>
      </w:rPr>
      <w:t>Int 2008 bio 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D37112"/>
    <w:multiLevelType w:val="hybridMultilevel"/>
    <w:tmpl w:val="FC8AC476"/>
    <w:lvl w:ilvl="0" w:tplc="0FDE363C">
      <w:start w:val="1"/>
      <w:numFmt w:val="upperRoman"/>
      <w:lvlText w:val="%1."/>
      <w:lvlJc w:val="left"/>
      <w:pPr>
        <w:ind w:left="1120" w:hanging="72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0458AE"/>
    <w:rsid w:val="00007224"/>
    <w:rsid w:val="000458AE"/>
    <w:rsid w:val="00535A2F"/>
    <w:rsid w:val="00582D25"/>
    <w:rsid w:val="00900FD5"/>
    <w:rsid w:val="00A823A4"/>
    <w:rsid w:val="00D86AC6"/>
    <w:rsid w:val="00FF68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58"/>
        <o:r id="V:Rule2" type="connector" idref="#_x0000_s1063"/>
        <o:r id="V:Rule3" type="connector" idref="#_x0000_s106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458AE"/>
    <w:pPr>
      <w:widowControl w:val="0"/>
    </w:pPr>
    <w:rPr>
      <w:rFonts w:ascii="Times New Roman" w:eastAsia="PMingLiU" w:hAnsi="Times New Roman" w:cs="Times New Roman"/>
      <w:kern w:val="2"/>
      <w:sz w:val="24"/>
      <w:szCs w:val="24"/>
      <w:lang w:eastAsia="zh-TW"/>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unhideWhenUsed/>
    <w:rsid w:val="00D86AC6"/>
    <w:pPr>
      <w:tabs>
        <w:tab w:val="center" w:pos="4703"/>
        <w:tab w:val="right" w:pos="9406"/>
      </w:tabs>
    </w:pPr>
  </w:style>
  <w:style w:type="character" w:customStyle="1" w:styleId="KoptekstChar">
    <w:name w:val="Koptekst Char"/>
    <w:basedOn w:val="Standaardalinea-lettertype"/>
    <w:link w:val="Koptekst"/>
    <w:uiPriority w:val="99"/>
    <w:semiHidden/>
    <w:rsid w:val="00D86AC6"/>
    <w:rPr>
      <w:rFonts w:ascii="Times New Roman" w:eastAsia="PMingLiU" w:hAnsi="Times New Roman" w:cs="Times New Roman"/>
      <w:kern w:val="2"/>
      <w:sz w:val="24"/>
      <w:szCs w:val="24"/>
      <w:lang w:eastAsia="zh-TW"/>
    </w:rPr>
  </w:style>
  <w:style w:type="paragraph" w:styleId="Voettekst">
    <w:name w:val="footer"/>
    <w:basedOn w:val="Standaard"/>
    <w:link w:val="VoettekstChar"/>
    <w:uiPriority w:val="99"/>
    <w:unhideWhenUsed/>
    <w:rsid w:val="00D86AC6"/>
    <w:pPr>
      <w:tabs>
        <w:tab w:val="center" w:pos="4703"/>
        <w:tab w:val="right" w:pos="9406"/>
      </w:tabs>
    </w:pPr>
  </w:style>
  <w:style w:type="character" w:customStyle="1" w:styleId="VoettekstChar">
    <w:name w:val="Voettekst Char"/>
    <w:basedOn w:val="Standaardalinea-lettertype"/>
    <w:link w:val="Voettekst"/>
    <w:uiPriority w:val="99"/>
    <w:rsid w:val="00D86AC6"/>
    <w:rPr>
      <w:rFonts w:ascii="Times New Roman" w:eastAsia="PMingLiU" w:hAnsi="Times New Roman" w:cs="Times New Roman"/>
      <w:kern w:val="2"/>
      <w:sz w:val="24"/>
      <w:szCs w:val="24"/>
      <w:lang w:eastAsia="zh-T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74</Words>
  <Characters>427</Characters>
  <Application>Microsoft Office Word</Application>
  <DocSecurity>0</DocSecurity>
  <Lines>3</Lines>
  <Paragraphs>1</Paragraphs>
  <ScaleCrop>false</ScaleCrop>
  <Company/>
  <LinksUpToDate>false</LinksUpToDate>
  <CharactersWithSpaces>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huubs</dc:creator>
  <cp:lastModifiedBy>huubs</cp:lastModifiedBy>
  <cp:revision>2</cp:revision>
  <dcterms:created xsi:type="dcterms:W3CDTF">2017-01-10T21:43:00Z</dcterms:created>
  <dcterms:modified xsi:type="dcterms:W3CDTF">2017-01-10T21:51:00Z</dcterms:modified>
</cp:coreProperties>
</file>