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2" w:rsidRPr="00E27DA2" w:rsidRDefault="00E27DA2" w:rsidP="00E27DA2">
      <w:pPr>
        <w:spacing w:line="240" w:lineRule="auto"/>
        <w:rPr>
          <w:rFonts w:cs="Arial"/>
          <w:lang w:val="en-US"/>
        </w:rPr>
      </w:pPr>
      <w:r w:rsidRPr="00E27DA2">
        <w:rPr>
          <w:rFonts w:cs="Arial"/>
          <w:lang w:val="en-US"/>
        </w:rPr>
        <w:t xml:space="preserve">Wat is de </w:t>
      </w:r>
      <w:proofErr w:type="spellStart"/>
      <w:r w:rsidRPr="00E27DA2">
        <w:rPr>
          <w:rFonts w:cs="Arial"/>
          <w:lang w:val="en-US"/>
        </w:rPr>
        <w:t>elektronenconfiguratie</w:t>
      </w:r>
      <w:proofErr w:type="spellEnd"/>
      <w:r w:rsidRPr="00E27DA2">
        <w:rPr>
          <w:rFonts w:cs="Arial"/>
          <w:lang w:val="en-US"/>
        </w:rPr>
        <w:t xml:space="preserve"> van het</w:t>
      </w:r>
      <w:r w:rsidRPr="00E27DA2">
        <w:rPr>
          <w:rFonts w:cs="Arial"/>
        </w:rPr>
        <w:t xml:space="preserve"> (</w:t>
      </w:r>
      <w:proofErr w:type="spellStart"/>
      <w:r w:rsidRPr="00E27DA2">
        <w:rPr>
          <w:rFonts w:cs="Arial"/>
          <w:lang w:val="en-US"/>
        </w:rPr>
        <w:t>meest</w:t>
      </w:r>
      <w:proofErr w:type="spellEnd"/>
      <w:r w:rsidRPr="00E27DA2">
        <w:rPr>
          <w:rFonts w:cs="Arial"/>
          <w:lang w:val="en-US"/>
        </w:rPr>
        <w:t xml:space="preserve"> </w:t>
      </w:r>
      <w:proofErr w:type="spellStart"/>
      <w:r w:rsidRPr="00E27DA2">
        <w:rPr>
          <w:rFonts w:cs="Arial"/>
          <w:lang w:val="en-US"/>
        </w:rPr>
        <w:t>stabiele</w:t>
      </w:r>
      <w:proofErr w:type="spellEnd"/>
      <w:r w:rsidRPr="00E27DA2">
        <w:rPr>
          <w:rFonts w:cs="Arial"/>
          <w:lang w:val="en-US"/>
        </w:rPr>
        <w:t xml:space="preserve">) </w:t>
      </w:r>
      <w:proofErr w:type="spellStart"/>
      <w:r w:rsidRPr="00E27DA2">
        <w:rPr>
          <w:rFonts w:cs="Arial"/>
          <w:lang w:val="en-US"/>
        </w:rPr>
        <w:t>aluminiumion</w:t>
      </w:r>
      <w:proofErr w:type="spellEnd"/>
      <w:r w:rsidRPr="00E27DA2">
        <w:rPr>
          <w:rFonts w:cs="Arial"/>
          <w:lang w:val="en-US"/>
        </w:rPr>
        <w:t>?</w:t>
      </w:r>
    </w:p>
    <w:p w:rsidR="00E27DA2" w:rsidRPr="00E27DA2" w:rsidRDefault="0085751F" w:rsidP="0085751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</w:r>
      <w:r w:rsidR="00E27DA2" w:rsidRPr="00E27DA2">
        <w:rPr>
          <w:lang w:val="en-US"/>
        </w:rPr>
        <w:t>1s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2p</w:t>
      </w:r>
      <w:r w:rsidR="00E27DA2" w:rsidRPr="00E27DA2">
        <w:rPr>
          <w:vertAlign w:val="superscript"/>
          <w:lang w:val="en-US"/>
        </w:rPr>
        <w:t>6</w:t>
      </w:r>
      <w:r w:rsidR="00E27DA2" w:rsidRPr="00E27DA2">
        <w:rPr>
          <w:lang w:val="en-US"/>
        </w:rPr>
        <w:t>3s</w:t>
      </w:r>
      <w:r w:rsidR="00E27DA2" w:rsidRPr="00E27DA2">
        <w:rPr>
          <w:vertAlign w:val="superscript"/>
          <w:lang w:val="en-US"/>
        </w:rPr>
        <w:t>2</w:t>
      </w:r>
    </w:p>
    <w:p w:rsidR="00E27DA2" w:rsidRPr="00E27DA2" w:rsidRDefault="0085751F" w:rsidP="0085751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</w:r>
      <w:r w:rsidR="00E27DA2" w:rsidRPr="00E27DA2">
        <w:rPr>
          <w:lang w:val="en-US"/>
        </w:rPr>
        <w:t>1s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2p</w:t>
      </w:r>
      <w:r w:rsidR="00E27DA2" w:rsidRPr="00E27DA2">
        <w:rPr>
          <w:vertAlign w:val="superscript"/>
          <w:lang w:val="en-US"/>
        </w:rPr>
        <w:t>6</w:t>
      </w:r>
    </w:p>
    <w:p w:rsidR="00E27DA2" w:rsidRPr="00E27DA2" w:rsidRDefault="0085751F" w:rsidP="0085751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r w:rsidR="00E27DA2" w:rsidRPr="00E27DA2">
        <w:rPr>
          <w:lang w:val="en-US"/>
        </w:rPr>
        <w:t>1s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2p</w:t>
      </w:r>
      <w:r w:rsidR="00E27DA2" w:rsidRPr="00E27DA2">
        <w:rPr>
          <w:vertAlign w:val="superscript"/>
          <w:lang w:val="en-US"/>
        </w:rPr>
        <w:t>5</w:t>
      </w:r>
      <w:r w:rsidR="00E27DA2" w:rsidRPr="00E27DA2">
        <w:rPr>
          <w:lang w:val="en-US"/>
        </w:rPr>
        <w:t>3s</w:t>
      </w:r>
      <w:r w:rsidR="00E27DA2" w:rsidRPr="00E27DA2">
        <w:rPr>
          <w:vertAlign w:val="superscript"/>
          <w:lang w:val="en-US"/>
        </w:rPr>
        <w:t>1</w:t>
      </w:r>
    </w:p>
    <w:p w:rsidR="00E27DA2" w:rsidRPr="00E27DA2" w:rsidRDefault="0085751F" w:rsidP="0085751F">
      <w:pPr>
        <w:pStyle w:val="ListBullet"/>
        <w:numPr>
          <w:ilvl w:val="0"/>
          <w:numId w:val="0"/>
        </w:numPr>
        <w:ind w:left="709" w:hanging="425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="00E27DA2" w:rsidRPr="00E27DA2">
        <w:rPr>
          <w:lang w:val="en-US"/>
        </w:rPr>
        <w:t>1s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2s</w:t>
      </w:r>
      <w:r w:rsidR="00E27DA2" w:rsidRPr="00E27DA2">
        <w:rPr>
          <w:vertAlign w:val="superscript"/>
          <w:lang w:val="en-US"/>
        </w:rPr>
        <w:t>2</w:t>
      </w:r>
      <w:r w:rsidR="00E27DA2" w:rsidRPr="00E27DA2">
        <w:rPr>
          <w:lang w:val="en-US"/>
        </w:rPr>
        <w:t>2p</w:t>
      </w:r>
      <w:r w:rsidR="00E27DA2" w:rsidRPr="00E27DA2">
        <w:rPr>
          <w:vertAlign w:val="superscript"/>
          <w:lang w:val="en-US"/>
        </w:rPr>
        <w:t>6</w:t>
      </w:r>
      <w:r w:rsidR="00E27DA2" w:rsidRPr="00E27DA2">
        <w:rPr>
          <w:lang w:val="en-US"/>
        </w:rPr>
        <w:t>3p</w:t>
      </w:r>
      <w:r w:rsidR="00E27DA2" w:rsidRPr="00E27DA2">
        <w:rPr>
          <w:vertAlign w:val="superscript"/>
          <w:lang w:val="en-US"/>
        </w:rPr>
        <w:t>2</w:t>
      </w:r>
    </w:p>
    <w:p w:rsidR="00E27DA2" w:rsidRPr="00E27DA2" w:rsidRDefault="00E27DA2">
      <w:pPr>
        <w:spacing w:after="200"/>
        <w:rPr>
          <w:rFonts w:cs="Arial"/>
        </w:rPr>
      </w:pPr>
      <w:r w:rsidRPr="00E27DA2">
        <w:rPr>
          <w:rFonts w:cs="Arial"/>
        </w:rPr>
        <w:br w:type="page"/>
      </w:r>
    </w:p>
    <w:p w:rsidR="00E27DA2" w:rsidRPr="00E27DA2" w:rsidRDefault="00E27DA2">
      <w:pPr>
        <w:spacing w:after="200"/>
        <w:rPr>
          <w:rFonts w:cs="Arial"/>
        </w:rPr>
      </w:pPr>
      <w:r w:rsidRPr="00E27DA2">
        <w:rPr>
          <w:rFonts w:cs="Arial"/>
        </w:rPr>
        <w:lastRenderedPageBreak/>
        <w:br w:type="page"/>
      </w:r>
    </w:p>
    <w:p w:rsidR="00E27DA2" w:rsidRPr="00E27DA2" w:rsidRDefault="00E27DA2" w:rsidP="0085751F">
      <w:pPr>
        <w:rPr>
          <w:rFonts w:cs="Arial"/>
          <w:shd w:val="clear" w:color="auto" w:fill="FFFFFF"/>
        </w:rPr>
      </w:pPr>
      <w:proofErr w:type="spellStart"/>
      <w:r w:rsidRPr="00E27DA2">
        <w:rPr>
          <w:rFonts w:cs="Arial"/>
          <w:b/>
        </w:rPr>
        <w:lastRenderedPageBreak/>
        <w:t>Answer</w:t>
      </w:r>
      <w:proofErr w:type="spellEnd"/>
      <w:r w:rsidRPr="00E27DA2">
        <w:rPr>
          <w:rFonts w:cs="Arial"/>
          <w:b/>
        </w:rPr>
        <w:t>:</w:t>
      </w:r>
      <w:r w:rsidR="0085751F">
        <w:rPr>
          <w:rFonts w:cs="Arial"/>
          <w:b/>
        </w:rPr>
        <w:t xml:space="preserve"> B</w:t>
      </w:r>
      <w:bookmarkStart w:id="0" w:name="_GoBack"/>
      <w:bookmarkEnd w:id="0"/>
    </w:p>
    <w:p w:rsidR="00E27DA2" w:rsidRPr="00E27DA2" w:rsidRDefault="00E27DA2">
      <w:pPr>
        <w:rPr>
          <w:rFonts w:cs="Arial"/>
        </w:rPr>
      </w:pPr>
    </w:p>
    <w:sectPr w:rsidR="00E27DA2" w:rsidRPr="00E2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2444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A2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1F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27DA2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A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DA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5751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A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DA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575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126</Characters>
  <Application>Microsoft Office Word</Application>
  <DocSecurity>0</DocSecurity>
  <Lines>1</Lines>
  <Paragraphs>1</Paragraphs>
  <ScaleCrop>false</ScaleCrop>
  <Company>CnCZ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2016-11-24T16:45:00Z</dcterms:modified>
</cp:coreProperties>
</file>