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7A" w:rsidRDefault="00E53E7A" w:rsidP="00E53E7A">
      <w:pPr>
        <w:ind w:left="2" w:hanging="2"/>
      </w:pPr>
      <w:r w:rsidRPr="00C14DAE">
        <w:t>Als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0,1 kg"/>
        </w:smartTagPr>
        <w:r>
          <w:rPr>
            <w:rFonts w:hint="eastAsia"/>
          </w:rPr>
          <w:t>0</w:t>
        </w:r>
        <w:r>
          <w:t>,</w:t>
        </w:r>
        <w:r w:rsidRPr="00C14DAE">
          <w:rPr>
            <w:rFonts w:hint="eastAsia"/>
          </w:rPr>
          <w:t>1 kg</w:t>
        </w:r>
      </w:smartTag>
      <w:r w:rsidRPr="00C14DAE">
        <w:rPr>
          <w:rFonts w:hint="eastAsia"/>
        </w:rPr>
        <w:t xml:space="preserve"> </w:t>
      </w:r>
      <w:r w:rsidRPr="00C14DAE">
        <w:t xml:space="preserve">van </w:t>
      </w:r>
      <w:r w:rsidRPr="00C14DAE">
        <w:rPr>
          <w:rFonts w:hint="eastAsia"/>
        </w:rPr>
        <w:t>met</w:t>
      </w:r>
      <w:r w:rsidRPr="00C14DAE">
        <w:t>a</w:t>
      </w:r>
      <w:r w:rsidRPr="00C14DAE">
        <w:rPr>
          <w:rFonts w:hint="eastAsia"/>
        </w:rPr>
        <w:t xml:space="preserve">al A </w:t>
      </w:r>
      <w:r w:rsidRPr="00C14DAE">
        <w:t xml:space="preserve">van </w:t>
      </w:r>
      <w:r w:rsidRPr="00C14DAE">
        <w:rPr>
          <w:rFonts w:hint="eastAsia"/>
        </w:rPr>
        <w:t>52</w:t>
      </w:r>
      <w:r w:rsidRPr="002A6EFC">
        <w:rPr>
          <w:position w:val="-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5" o:title=""/>
          </v:shape>
          <o:OLEObject Type="Embed" ProgID="Equation.3" ShapeID="_x0000_i1025" DrawAspect="Content" ObjectID="_1542047915" r:id="rId6"/>
        </w:object>
      </w:r>
      <w:r w:rsidRPr="00C14DAE">
        <w:t xml:space="preserve">, in </w:t>
      </w:r>
      <w:smartTag w:uri="urn:schemas-microsoft-com:office:smarttags" w:element="metricconverter">
        <w:smartTagPr>
          <w:attr w:name="ProductID" w:val="0,3 kg"/>
        </w:smartTagPr>
        <w:r>
          <w:t>0,3 kg</w:t>
        </w:r>
      </w:smartTag>
      <w:r>
        <w:t xml:space="preserve"> van </w:t>
      </w:r>
      <w:r w:rsidRPr="00C14DAE">
        <w:t xml:space="preserve">een vloeistof B </w:t>
      </w:r>
      <w:r>
        <w:t xml:space="preserve">van </w:t>
      </w:r>
      <w:r w:rsidRPr="00C14DAE">
        <w:rPr>
          <w:rFonts w:hint="eastAsia"/>
        </w:rPr>
        <w:t>10</w:t>
      </w:r>
      <w:r w:rsidRPr="002A6EFC">
        <w:rPr>
          <w:position w:val="-6"/>
        </w:rPr>
        <w:object w:dxaOrig="320" w:dyaOrig="279">
          <v:shape id="_x0000_i1026" type="#_x0000_t75" style="width:15.75pt;height:14.25pt" o:ole="">
            <v:imagedata r:id="rId7" o:title=""/>
          </v:shape>
          <o:OLEObject Type="Embed" ProgID="Equation.3" ShapeID="_x0000_i1026" DrawAspect="Content" ObjectID="_1542047916" r:id="rId8"/>
        </w:object>
      </w:r>
      <w:r w:rsidRPr="00C14DAE">
        <w:t xml:space="preserve"> wordt gebracht</w:t>
      </w:r>
      <w:r w:rsidRPr="00C14DAE">
        <w:rPr>
          <w:rFonts w:hint="eastAsia"/>
        </w:rPr>
        <w:t xml:space="preserve">, </w:t>
      </w:r>
      <w:r>
        <w:t>is de eindtemperatuur 1</w:t>
      </w:r>
      <w:r w:rsidRPr="00C14DAE">
        <w:rPr>
          <w:rFonts w:hint="eastAsia"/>
        </w:rPr>
        <w:t>6</w:t>
      </w:r>
      <w:r w:rsidRPr="002A6EFC">
        <w:rPr>
          <w:position w:val="-6"/>
        </w:rPr>
        <w:object w:dxaOrig="320" w:dyaOrig="279">
          <v:shape id="_x0000_i1027" type="#_x0000_t75" style="width:15.75pt;height:14.25pt" o:ole="">
            <v:imagedata r:id="rId7" o:title=""/>
          </v:shape>
          <o:OLEObject Type="Embed" ProgID="Equation.3" ShapeID="_x0000_i1027" DrawAspect="Content" ObjectID="_1542047917" r:id="rId9"/>
        </w:object>
      </w:r>
      <w:r>
        <w:rPr>
          <w:rFonts w:hint="eastAsia"/>
        </w:rPr>
        <w:t>.</w:t>
      </w:r>
      <w:r>
        <w:t xml:space="preserve"> Neem aan dat alle van toepassing zijnde soortelijke warmtes niet afhangen van temperaturen en dat er geen warmteverlies optreedt. </w:t>
      </w:r>
      <w:r w:rsidRPr="00904171">
        <w:t xml:space="preserve">Wat wordt de eindtemperatuur als </w:t>
      </w:r>
      <w:r w:rsidRPr="00904171">
        <w:rPr>
          <w:rFonts w:hint="eastAsia"/>
        </w:rPr>
        <w:t>0</w:t>
      </w:r>
      <w:r>
        <w:t>,</w:t>
      </w:r>
      <w:r w:rsidRPr="00904171">
        <w:rPr>
          <w:rFonts w:hint="eastAsia"/>
        </w:rPr>
        <w:t xml:space="preserve">2 kg </w:t>
      </w:r>
      <w:r>
        <w:t>van</w:t>
      </w:r>
      <w:r w:rsidRPr="00904171">
        <w:rPr>
          <w:rFonts w:hint="eastAsia"/>
        </w:rPr>
        <w:t xml:space="preserve"> met</w:t>
      </w:r>
      <w:r>
        <w:t>a</w:t>
      </w:r>
      <w:r w:rsidRPr="00904171">
        <w:rPr>
          <w:rFonts w:hint="eastAsia"/>
        </w:rPr>
        <w:t xml:space="preserve">al A </w:t>
      </w:r>
      <w:r>
        <w:t>van</w:t>
      </w:r>
      <w:r w:rsidRPr="00904171">
        <w:rPr>
          <w:rFonts w:hint="eastAsia"/>
        </w:rPr>
        <w:t xml:space="preserve"> 60</w:t>
      </w:r>
      <w:r w:rsidRPr="002A6EFC">
        <w:rPr>
          <w:position w:val="-6"/>
        </w:rPr>
        <w:object w:dxaOrig="320" w:dyaOrig="279">
          <v:shape id="_x0000_i1028" type="#_x0000_t75" style="width:15.75pt;height:14.25pt" o:ole="">
            <v:imagedata r:id="rId7" o:title=""/>
          </v:shape>
          <o:OLEObject Type="Embed" ProgID="Equation.3" ShapeID="_x0000_i1028" DrawAspect="Content" ObjectID="_1542047918" r:id="rId10"/>
        </w:object>
      </w:r>
      <w:r>
        <w:rPr>
          <w:rFonts w:hint="eastAsia"/>
        </w:rPr>
        <w:t xml:space="preserve"> i</w:t>
      </w:r>
      <w:r>
        <w:t xml:space="preserve">n </w:t>
      </w:r>
      <w:smartTag w:uri="urn:schemas-microsoft-com:office:smarttags" w:element="metricconverter">
        <w:smartTagPr>
          <w:attr w:name="ProductID" w:val="0,5 kg"/>
        </w:smartTagPr>
        <w:r w:rsidRPr="00904171">
          <w:rPr>
            <w:rFonts w:hint="eastAsia"/>
          </w:rPr>
          <w:t>0</w:t>
        </w:r>
        <w:r>
          <w:t>,</w:t>
        </w:r>
        <w:r w:rsidRPr="00904171">
          <w:rPr>
            <w:rFonts w:hint="eastAsia"/>
          </w:rPr>
          <w:t>5 kg</w:t>
        </w:r>
      </w:smartTag>
      <w:r w:rsidRPr="00904171">
        <w:rPr>
          <w:rFonts w:hint="eastAsia"/>
        </w:rPr>
        <w:t xml:space="preserve"> </w:t>
      </w:r>
      <w:r>
        <w:t xml:space="preserve">vloeistof </w:t>
      </w:r>
      <w:r w:rsidRPr="00904171">
        <w:rPr>
          <w:rFonts w:hint="eastAsia"/>
        </w:rPr>
        <w:t xml:space="preserve">B </w:t>
      </w:r>
      <w:r>
        <w:t>van</w:t>
      </w:r>
      <w:r w:rsidRPr="00904171">
        <w:rPr>
          <w:rFonts w:hint="eastAsia"/>
        </w:rPr>
        <w:t xml:space="preserve"> 12</w:t>
      </w:r>
      <w:r w:rsidRPr="002A6EFC">
        <w:rPr>
          <w:position w:val="-6"/>
        </w:rPr>
        <w:object w:dxaOrig="320" w:dyaOrig="279">
          <v:shape id="_x0000_i1029" type="#_x0000_t75" style="width:15.75pt;height:14.25pt" o:ole="">
            <v:imagedata r:id="rId7" o:title=""/>
          </v:shape>
          <o:OLEObject Type="Embed" ProgID="Equation.3" ShapeID="_x0000_i1029" DrawAspect="Content" ObjectID="_1542047919" r:id="rId11"/>
        </w:object>
      </w:r>
      <w:r w:rsidRPr="00460ABB">
        <w:t xml:space="preserve"> wordt gebracht</w:t>
      </w:r>
      <w:r w:rsidRPr="00904171">
        <w:rPr>
          <w:rFonts w:hint="eastAsia"/>
        </w:rPr>
        <w:t xml:space="preserve">? </w:t>
      </w:r>
      <w:r>
        <w:t xml:space="preserve">Warmtecapaciteit is de energie die nodig is om 1 gram stof </w:t>
      </w:r>
      <w:r w:rsidRPr="00C14DAE">
        <w:rPr>
          <w:rFonts w:hint="eastAsia"/>
        </w:rPr>
        <w:t>1</w:t>
      </w:r>
      <w:r w:rsidRPr="002A6EFC">
        <w:rPr>
          <w:position w:val="-6"/>
        </w:rPr>
        <w:object w:dxaOrig="320" w:dyaOrig="279">
          <v:shape id="_x0000_i1030" type="#_x0000_t75" style="width:15.75pt;height:14.25pt" o:ole="">
            <v:imagedata r:id="rId7" o:title=""/>
          </v:shape>
          <o:OLEObject Type="Embed" ProgID="Equation.3" ShapeID="_x0000_i1030" DrawAspect="Content" ObjectID="_1542047920" r:id="rId12"/>
        </w:object>
      </w:r>
      <w:r>
        <w:t>in temperatuur te laten stij</w:t>
      </w:r>
      <w:r w:rsidRPr="00C14DAE">
        <w:t>gen</w:t>
      </w:r>
      <w:r>
        <w:t xml:space="preserve">. </w:t>
      </w:r>
    </w:p>
    <w:p w:rsidR="00E53E7A" w:rsidRDefault="00E53E7A" w:rsidP="00E53E7A">
      <w:pPr>
        <w:ind w:left="2" w:hanging="2"/>
      </w:pPr>
    </w:p>
    <w:p w:rsidR="00E53E7A" w:rsidRDefault="00E53E7A" w:rsidP="00E53E7A">
      <w:pPr>
        <w:pStyle w:val="Lijstalinea"/>
        <w:numPr>
          <w:ilvl w:val="0"/>
          <w:numId w:val="1"/>
        </w:numPr>
        <w:ind w:left="391" w:hanging="2"/>
      </w:pPr>
      <w:r w:rsidRPr="00D1186D">
        <w:rPr>
          <w:rFonts w:hint="eastAsia"/>
        </w:rPr>
        <w:t>42</w:t>
      </w:r>
      <w:r w:rsidRPr="002A6EFC">
        <w:rPr>
          <w:position w:val="-6"/>
        </w:rPr>
        <w:object w:dxaOrig="320" w:dyaOrig="279">
          <v:shape id="_x0000_i1031" type="#_x0000_t75" style="width:15.75pt;height:14.25pt" o:ole="">
            <v:imagedata r:id="rId7" o:title=""/>
          </v:shape>
          <o:OLEObject Type="Embed" ProgID="Equation.3" ShapeID="_x0000_i1031" DrawAspect="Content" ObjectID="_1542047921" r:id="rId13"/>
        </w:object>
      </w:r>
    </w:p>
    <w:p w:rsidR="00E53E7A" w:rsidRDefault="00E53E7A" w:rsidP="00E53E7A">
      <w:pPr>
        <w:pStyle w:val="Lijstalinea"/>
        <w:numPr>
          <w:ilvl w:val="0"/>
          <w:numId w:val="1"/>
        </w:numPr>
        <w:ind w:left="391" w:hanging="2"/>
      </w:pPr>
      <w:r w:rsidRPr="00D1186D">
        <w:rPr>
          <w:rFonts w:hint="eastAsia"/>
        </w:rPr>
        <w:t>36</w:t>
      </w:r>
      <w:r w:rsidRPr="002A6EFC">
        <w:rPr>
          <w:position w:val="-6"/>
        </w:rPr>
        <w:object w:dxaOrig="320" w:dyaOrig="279">
          <v:shape id="_x0000_i1032" type="#_x0000_t75" style="width:15.75pt;height:14.25pt" o:ole="">
            <v:imagedata r:id="rId7" o:title=""/>
          </v:shape>
          <o:OLEObject Type="Embed" ProgID="Equation.3" ShapeID="_x0000_i1032" DrawAspect="Content" ObjectID="_1542047922" r:id="rId14"/>
        </w:object>
      </w:r>
    </w:p>
    <w:p w:rsidR="00E53E7A" w:rsidRDefault="00E53E7A" w:rsidP="00E53E7A">
      <w:pPr>
        <w:pStyle w:val="Lijstalinea"/>
        <w:numPr>
          <w:ilvl w:val="0"/>
          <w:numId w:val="1"/>
        </w:numPr>
        <w:ind w:left="391" w:hanging="2"/>
      </w:pPr>
      <w:r w:rsidRPr="00D1186D">
        <w:rPr>
          <w:rFonts w:hint="eastAsia"/>
        </w:rPr>
        <w:t>28</w:t>
      </w:r>
      <w:r w:rsidRPr="002A6EFC">
        <w:rPr>
          <w:position w:val="-6"/>
        </w:rPr>
        <w:object w:dxaOrig="320" w:dyaOrig="279">
          <v:shape id="_x0000_i1033" type="#_x0000_t75" style="width:15.75pt;height:14.25pt" o:ole="">
            <v:imagedata r:id="rId7" o:title=""/>
          </v:shape>
          <o:OLEObject Type="Embed" ProgID="Equation.3" ShapeID="_x0000_i1033" DrawAspect="Content" ObjectID="_1542047923" r:id="rId15"/>
        </w:object>
      </w:r>
    </w:p>
    <w:p w:rsidR="00E53E7A" w:rsidRPr="00D1186D" w:rsidRDefault="00E53E7A" w:rsidP="00E53E7A">
      <w:pPr>
        <w:pStyle w:val="Lijstalinea"/>
        <w:numPr>
          <w:ilvl w:val="0"/>
          <w:numId w:val="1"/>
        </w:numPr>
        <w:ind w:left="391" w:hanging="2"/>
      </w:pPr>
      <w:r w:rsidRPr="00D1186D">
        <w:rPr>
          <w:rFonts w:hint="eastAsia"/>
        </w:rPr>
        <w:t>20</w:t>
      </w:r>
      <w:r w:rsidRPr="002A6EFC">
        <w:rPr>
          <w:position w:val="-6"/>
        </w:rPr>
        <w:object w:dxaOrig="320" w:dyaOrig="279">
          <v:shape id="_x0000_i1034" type="#_x0000_t75" style="width:15.75pt;height:14.25pt" o:ole="">
            <v:imagedata r:id="rId7" o:title=""/>
          </v:shape>
          <o:OLEObject Type="Embed" ProgID="Equation.3" ShapeID="_x0000_i1034" DrawAspect="Content" ObjectID="_1542047924" r:id="rId16"/>
        </w:object>
      </w:r>
    </w:p>
    <w:p w:rsidR="000F60FE" w:rsidRDefault="000F60FE"/>
    <w:p w:rsidR="00E53E7A" w:rsidRDefault="00E53E7A">
      <w:pPr>
        <w:spacing w:after="160" w:line="259" w:lineRule="auto"/>
      </w:pPr>
      <w:r>
        <w:br w:type="page"/>
      </w:r>
    </w:p>
    <w:p w:rsidR="00E53E7A" w:rsidRDefault="00E53E7A">
      <w:pPr>
        <w:spacing w:after="160" w:line="259" w:lineRule="auto"/>
      </w:pPr>
      <w:r>
        <w:lastRenderedPageBreak/>
        <w:br w:type="page"/>
      </w:r>
    </w:p>
    <w:p w:rsidR="00E53E7A" w:rsidRDefault="00E53E7A" w:rsidP="00E53E7A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E53E7A" w:rsidRDefault="00E53E7A" w:rsidP="00E53E7A">
      <w:pPr>
        <w:rPr>
          <w:rFonts w:cs="Arial"/>
        </w:rPr>
      </w:pPr>
    </w:p>
    <w:p w:rsidR="00E53E7A" w:rsidRDefault="00E53E7A" w:rsidP="00E53E7A">
      <w:pPr>
        <w:rPr>
          <w:rFonts w:cs="Arial"/>
        </w:rPr>
      </w:pPr>
      <w:r>
        <w:rPr>
          <w:rFonts w:cs="Arial"/>
        </w:rPr>
        <w:t>Opgenomen warmte door vloeistof=Afgestane warmte door metaal</w:t>
      </w:r>
    </w:p>
    <w:p w:rsidR="00E53E7A" w:rsidRDefault="00E53E7A" w:rsidP="00E53E7A">
      <w:pPr>
        <w:rPr>
          <w:rFonts w:cs="Arial"/>
        </w:rPr>
      </w:pPr>
    </w:p>
    <w:p w:rsidR="00E53E7A" w:rsidRDefault="00E53E7A" w:rsidP="00E53E7A">
      <w:pPr>
        <w:rPr>
          <w:rFonts w:cs="Arial"/>
        </w:rPr>
      </w:pPr>
      <w:r>
        <w:rPr>
          <w:rFonts w:cs="Arial"/>
        </w:rPr>
        <w:t>Proef 1: C</w:t>
      </w:r>
      <w:r>
        <w:rPr>
          <w:rFonts w:cs="Arial"/>
          <w:vertAlign w:val="subscript"/>
        </w:rPr>
        <w:t>B</w:t>
      </w:r>
      <w:r>
        <w:rPr>
          <w:rFonts w:cs="Arial"/>
        </w:rPr>
        <w:t>x0,3x(16-10) = C</w:t>
      </w:r>
      <w:r>
        <w:rPr>
          <w:rFonts w:cs="Arial"/>
          <w:vertAlign w:val="subscript"/>
        </w:rPr>
        <w:t>A</w:t>
      </w:r>
      <w:r>
        <w:rPr>
          <w:rFonts w:cs="Arial"/>
        </w:rPr>
        <w:t>x0,1x(52-16) dus C</w:t>
      </w:r>
      <w:r>
        <w:rPr>
          <w:rFonts w:cs="Arial"/>
          <w:vertAlign w:val="subscript"/>
        </w:rPr>
        <w:t>B</w:t>
      </w:r>
      <w:r>
        <w:rPr>
          <w:rFonts w:cs="Arial"/>
        </w:rPr>
        <w:t>=2.C</w:t>
      </w:r>
      <w:r>
        <w:rPr>
          <w:rFonts w:cs="Arial"/>
          <w:vertAlign w:val="subscript"/>
        </w:rPr>
        <w:t>A</w:t>
      </w:r>
    </w:p>
    <w:p w:rsidR="00E53E7A" w:rsidRDefault="00E53E7A" w:rsidP="00E53E7A">
      <w:pPr>
        <w:rPr>
          <w:rFonts w:cs="Arial"/>
        </w:rPr>
      </w:pPr>
      <w:r>
        <w:rPr>
          <w:rFonts w:cs="Arial"/>
        </w:rPr>
        <w:t>Proef 2: C</w:t>
      </w:r>
      <w:r>
        <w:rPr>
          <w:rFonts w:cs="Arial"/>
          <w:vertAlign w:val="subscript"/>
        </w:rPr>
        <w:t>B</w:t>
      </w:r>
      <w:r>
        <w:rPr>
          <w:rFonts w:cs="Arial"/>
        </w:rPr>
        <w:t>x0,5x(T-12) = C</w:t>
      </w:r>
      <w:r>
        <w:rPr>
          <w:rFonts w:cs="Arial"/>
          <w:vertAlign w:val="subscript"/>
        </w:rPr>
        <w:t>A</w:t>
      </w:r>
      <w:r>
        <w:rPr>
          <w:rFonts w:cs="Arial"/>
        </w:rPr>
        <w:t>x0,2x(60-T)</w:t>
      </w:r>
    </w:p>
    <w:p w:rsidR="00E53E7A" w:rsidRDefault="00E53E7A" w:rsidP="00E53E7A">
      <w:pPr>
        <w:rPr>
          <w:rFonts w:cs="Arial"/>
        </w:rPr>
      </w:pPr>
    </w:p>
    <w:p w:rsidR="00E53E7A" w:rsidRDefault="00E53E7A" w:rsidP="00E53E7A">
      <w:r>
        <w:rPr>
          <w:rFonts w:cs="Arial"/>
        </w:rPr>
        <w:t xml:space="preserve">Na substitutie: T=20 </w:t>
      </w:r>
      <w:r>
        <w:rPr>
          <w:rFonts w:cs="Arial"/>
          <w:vertAlign w:val="superscript"/>
        </w:rPr>
        <w:t>0</w:t>
      </w:r>
      <w:r>
        <w:rPr>
          <w:rFonts w:cs="Arial"/>
        </w:rPr>
        <w:t>C</w:t>
      </w:r>
      <w:bookmarkStart w:id="0" w:name="_GoBack"/>
      <w:bookmarkEnd w:id="0"/>
    </w:p>
    <w:sectPr w:rsidR="00E5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71D7"/>
    <w:multiLevelType w:val="hybridMultilevel"/>
    <w:tmpl w:val="3BC0B1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53E7A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75173"/>
  <w15:chartTrackingRefBased/>
  <w15:docId w15:val="{E97090E5-8127-43C0-AEB7-A7A6F05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53E7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2016-11-30T20:51:00Z</dcterms:created>
  <dcterms:modified xsi:type="dcterms:W3CDTF">2016-11-30T20:52:00Z</dcterms:modified>
</cp:coreProperties>
</file>