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0CC" w:rsidRDefault="003010CC" w:rsidP="003010CC">
      <w:pPr>
        <w:pStyle w:val="Lijstalinea"/>
        <w:ind w:left="0"/>
        <w:rPr>
          <w:rFonts w:cs="Arial"/>
        </w:rPr>
      </w:pPr>
      <w:r w:rsidRPr="0004744A">
        <w:rPr>
          <w:rFonts w:cs="Arial"/>
        </w:rPr>
        <w:t>De verticale oppervlakten van een afgeknotte piramide (zie figuur) zijn verbonden met twee warmte-reservoirs die verschillend van temperatuur zijn. De afgeknotte piramide is gemaakt van een vaste stof en is homogeen van samenstelling. Langs de as van de piramide ontstaat een stabiele temperatuurverdeling</w:t>
      </w:r>
      <w:r>
        <w:rPr>
          <w:rFonts w:cs="Arial"/>
        </w:rPr>
        <w:t>.</w:t>
      </w:r>
      <w:r w:rsidRPr="0004744A">
        <w:rPr>
          <w:rFonts w:cs="Arial"/>
        </w:rPr>
        <w:t xml:space="preserve"> </w:t>
      </w:r>
    </w:p>
    <w:p w:rsidR="003010CC" w:rsidRDefault="003010CC" w:rsidP="003010CC">
      <w:pPr>
        <w:pStyle w:val="Lijstalinea"/>
        <w:ind w:left="0"/>
        <w:rPr>
          <w:rFonts w:cs="Arial"/>
        </w:rPr>
      </w:pPr>
      <w:r w:rsidRPr="0004744A">
        <w:rPr>
          <w:rFonts w:cs="Arial"/>
        </w:rPr>
        <w:t>Welk diagram geeft het best de verdeling weer langs deze as.</w:t>
      </w:r>
      <w:r>
        <w:rPr>
          <w:noProof/>
        </w:rPr>
        <w:t xml:space="preserve"> </w:t>
      </w:r>
    </w:p>
    <w:p w:rsidR="003010CC" w:rsidRDefault="003010CC">
      <w:pPr>
        <w:rPr>
          <w:rFonts w:ascii="Arial" w:eastAsiaTheme="minorEastAsia" w:hAnsi="Arial" w:cs="Arial"/>
          <w:lang w:eastAsia="nl-N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E1C91DB" wp14:editId="69146702">
            <wp:simplePos x="0" y="0"/>
            <wp:positionH relativeFrom="column">
              <wp:posOffset>316865</wp:posOffset>
            </wp:positionH>
            <wp:positionV relativeFrom="paragraph">
              <wp:posOffset>216535</wp:posOffset>
            </wp:positionV>
            <wp:extent cx="5172075" cy="5339080"/>
            <wp:effectExtent l="0" t="0" r="9525" b="0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5339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</w:rPr>
        <w:br w:type="page"/>
      </w:r>
    </w:p>
    <w:p w:rsidR="003010CC" w:rsidRDefault="003010CC">
      <w:pPr>
        <w:rPr>
          <w:rFonts w:ascii="Arial" w:eastAsiaTheme="minorEastAsia" w:hAnsi="Arial" w:cs="Arial"/>
          <w:lang w:eastAsia="nl-NL"/>
        </w:rPr>
      </w:pPr>
      <w:bookmarkStart w:id="0" w:name="_GoBack"/>
      <w:bookmarkEnd w:id="0"/>
      <w:r>
        <w:rPr>
          <w:rFonts w:cs="Arial"/>
        </w:rPr>
        <w:lastRenderedPageBreak/>
        <w:br w:type="page"/>
      </w:r>
    </w:p>
    <w:p w:rsidR="003010CC" w:rsidRPr="003010CC" w:rsidRDefault="003010CC" w:rsidP="003010CC">
      <w:pPr>
        <w:rPr>
          <w:rFonts w:ascii="Arial" w:hAnsi="Arial" w:cs="Arial"/>
        </w:rPr>
      </w:pPr>
      <w:r w:rsidRPr="003010CC">
        <w:rPr>
          <w:rFonts w:ascii="Arial" w:hAnsi="Arial" w:cs="Arial"/>
        </w:rPr>
        <w:lastRenderedPageBreak/>
        <w:t>Antwoord: D</w:t>
      </w:r>
    </w:p>
    <w:p w:rsidR="003010CC" w:rsidRPr="003010CC" w:rsidRDefault="003010CC" w:rsidP="003010CC">
      <w:pPr>
        <w:rPr>
          <w:rFonts w:ascii="Arial" w:hAnsi="Arial" w:cs="Arial"/>
        </w:rPr>
      </w:pPr>
    </w:p>
    <w:p w:rsidR="003010CC" w:rsidRPr="003010CC" w:rsidRDefault="003010CC" w:rsidP="003010CC">
      <w:pPr>
        <w:rPr>
          <w:rFonts w:ascii="Arial" w:hAnsi="Arial" w:cs="Arial"/>
        </w:rPr>
      </w:pPr>
      <w:r w:rsidRPr="003010CC">
        <w:rPr>
          <w:rFonts w:ascii="Arial" w:hAnsi="Arial" w:cs="Arial"/>
        </w:rPr>
        <w:t>Kijk naar een dun plakje van het materiaal loodrecht op de lijn X.</w:t>
      </w:r>
    </w:p>
    <w:p w:rsidR="003010CC" w:rsidRPr="003010CC" w:rsidRDefault="003010CC">
      <w:pPr>
        <w:rPr>
          <w:rFonts w:ascii="Arial" w:hAnsi="Arial" w:cs="Arial"/>
        </w:rPr>
      </w:pPr>
      <w:r>
        <w:rPr>
          <w:rFonts w:cs="Arial"/>
          <w:noProof/>
        </w:rPr>
        <w:drawing>
          <wp:anchor distT="0" distB="0" distL="114300" distR="114300" simplePos="0" relativeHeight="251661312" behindDoc="0" locked="0" layoutInCell="1" allowOverlap="1" wp14:anchorId="6045A8EA" wp14:editId="6B6DEFD9">
            <wp:simplePos x="0" y="0"/>
            <wp:positionH relativeFrom="column">
              <wp:posOffset>633730</wp:posOffset>
            </wp:positionH>
            <wp:positionV relativeFrom="paragraph">
              <wp:posOffset>142240</wp:posOffset>
            </wp:positionV>
            <wp:extent cx="3305175" cy="1854835"/>
            <wp:effectExtent l="0" t="0" r="9525" b="0"/>
            <wp:wrapSquare wrapText="bothSides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12-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185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10CC" w:rsidRDefault="003010CC"/>
    <w:p w:rsidR="003010CC" w:rsidRDefault="003010CC" w:rsidP="003010CC">
      <w:pPr>
        <w:rPr>
          <w:rFonts w:cs="Arial"/>
        </w:rPr>
      </w:pPr>
    </w:p>
    <w:p w:rsidR="003010CC" w:rsidRDefault="003010CC" w:rsidP="003010CC">
      <w:pPr>
        <w:rPr>
          <w:rFonts w:cs="Arial"/>
        </w:rPr>
      </w:pPr>
    </w:p>
    <w:p w:rsidR="003010CC" w:rsidRDefault="003010CC" w:rsidP="003010CC">
      <w:pPr>
        <w:rPr>
          <w:rFonts w:cs="Arial"/>
        </w:rPr>
      </w:pPr>
    </w:p>
    <w:p w:rsidR="003010CC" w:rsidRDefault="003010CC" w:rsidP="003010CC">
      <w:pPr>
        <w:rPr>
          <w:rFonts w:cs="Arial"/>
        </w:rPr>
      </w:pPr>
    </w:p>
    <w:p w:rsidR="003010CC" w:rsidRDefault="003010CC" w:rsidP="003010CC">
      <w:pPr>
        <w:rPr>
          <w:rFonts w:cs="Arial"/>
        </w:rPr>
      </w:pPr>
    </w:p>
    <w:p w:rsidR="003010CC" w:rsidRPr="003010CC" w:rsidRDefault="003010CC" w:rsidP="003010CC">
      <w:pPr>
        <w:rPr>
          <w:rFonts w:ascii="Arial" w:hAnsi="Arial" w:cs="Arial"/>
        </w:rPr>
      </w:pPr>
    </w:p>
    <w:p w:rsidR="003010CC" w:rsidRPr="003010CC" w:rsidRDefault="003010CC" w:rsidP="003010CC">
      <w:pPr>
        <w:rPr>
          <w:rFonts w:ascii="Arial" w:hAnsi="Arial" w:cs="Arial"/>
        </w:rPr>
      </w:pPr>
      <w:r w:rsidRPr="003010CC">
        <w:rPr>
          <w:rFonts w:ascii="Arial" w:hAnsi="Arial" w:cs="Arial"/>
        </w:rPr>
        <w:t>Als het temperatuurverschil links en rechts van dit plakje ΔT is en het oppervlak is A dan wordt de energieflux Φ (=energiestroom per sec) door het plakje gegeven door:</w:t>
      </w:r>
    </w:p>
    <w:p w:rsidR="003010CC" w:rsidRPr="003010CC" w:rsidRDefault="003010CC" w:rsidP="003010CC">
      <w:pPr>
        <w:rPr>
          <w:rFonts w:ascii="Arial" w:hAnsi="Arial" w:cs="Arial"/>
        </w:rPr>
      </w:pPr>
    </w:p>
    <w:p w:rsidR="003010CC" w:rsidRPr="003010CC" w:rsidRDefault="003010CC" w:rsidP="003010CC">
      <w:pPr>
        <w:rPr>
          <w:rFonts w:ascii="Arial" w:hAnsi="Arial" w:cs="Arial"/>
        </w:rPr>
      </w:pPr>
      <m:oMathPara>
        <m:oMath>
          <m:r>
            <w:rPr>
              <w:rFonts w:ascii="Cambria Math" w:hAnsi="Cambria Math" w:cs="Arial"/>
            </w:rPr>
            <m:t>Φ=kA∆T</m:t>
          </m:r>
        </m:oMath>
      </m:oMathPara>
    </w:p>
    <w:p w:rsidR="003010CC" w:rsidRPr="003010CC" w:rsidRDefault="003010CC" w:rsidP="003010CC">
      <w:pPr>
        <w:rPr>
          <w:rFonts w:ascii="Arial" w:hAnsi="Arial" w:cs="Arial"/>
        </w:rPr>
      </w:pPr>
    </w:p>
    <w:p w:rsidR="003010CC" w:rsidRPr="003010CC" w:rsidRDefault="003010CC" w:rsidP="003010CC">
      <w:pPr>
        <w:pStyle w:val="Lijstalinea"/>
        <w:numPr>
          <w:ilvl w:val="0"/>
          <w:numId w:val="1"/>
        </w:numPr>
        <w:rPr>
          <w:rFonts w:cs="Arial"/>
        </w:rPr>
      </w:pPr>
      <w:r w:rsidRPr="003010CC">
        <w:rPr>
          <w:rFonts w:cs="Arial"/>
        </w:rPr>
        <w:t>Er is geen energie-ophoping dus de flux is overal gelijk</w:t>
      </w:r>
    </w:p>
    <w:p w:rsidR="003010CC" w:rsidRPr="003010CC" w:rsidRDefault="003010CC" w:rsidP="003010CC">
      <w:pPr>
        <w:pStyle w:val="Lijstalinea"/>
        <w:numPr>
          <w:ilvl w:val="0"/>
          <w:numId w:val="1"/>
        </w:numPr>
        <w:rPr>
          <w:rFonts w:cs="Arial"/>
        </w:rPr>
      </w:pPr>
      <w:r w:rsidRPr="003010CC">
        <w:rPr>
          <w:rFonts w:cs="Arial"/>
        </w:rPr>
        <w:t>Van a naar b gaande wordt A groter dus ΔT kleiner</w:t>
      </w:r>
    </w:p>
    <w:p w:rsidR="003010CC" w:rsidRPr="003010CC" w:rsidRDefault="003010CC" w:rsidP="003010CC">
      <w:pPr>
        <w:pStyle w:val="Lijstalinea"/>
        <w:numPr>
          <w:ilvl w:val="0"/>
          <w:numId w:val="1"/>
        </w:numPr>
        <w:rPr>
          <w:rFonts w:cs="Arial"/>
        </w:rPr>
      </w:pPr>
      <w:r w:rsidRPr="003010CC">
        <w:rPr>
          <w:rFonts w:cs="Arial"/>
        </w:rPr>
        <w:t>Gevolg: van a naar b wordt de helling van de grafiek kleiner</w:t>
      </w:r>
    </w:p>
    <w:p w:rsidR="000F60FE" w:rsidRPr="003010CC" w:rsidRDefault="000F60FE">
      <w:pPr>
        <w:rPr>
          <w:rFonts w:ascii="Arial" w:hAnsi="Arial" w:cs="Arial"/>
        </w:rPr>
      </w:pPr>
    </w:p>
    <w:sectPr w:rsidR="000F60FE" w:rsidRPr="00301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A0C20"/>
    <w:multiLevelType w:val="hybridMultilevel"/>
    <w:tmpl w:val="6016C5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0CC"/>
    <w:rsid w:val="0000717E"/>
    <w:rsid w:val="0005784F"/>
    <w:rsid w:val="000F60FE"/>
    <w:rsid w:val="001256EE"/>
    <w:rsid w:val="001B6748"/>
    <w:rsid w:val="0026710B"/>
    <w:rsid w:val="003010CC"/>
    <w:rsid w:val="003B7434"/>
    <w:rsid w:val="004808CE"/>
    <w:rsid w:val="00481E7D"/>
    <w:rsid w:val="004C29EF"/>
    <w:rsid w:val="005A7C4C"/>
    <w:rsid w:val="005E281C"/>
    <w:rsid w:val="008B498E"/>
    <w:rsid w:val="00960A63"/>
    <w:rsid w:val="00972EBE"/>
    <w:rsid w:val="00985AE9"/>
    <w:rsid w:val="00A82C89"/>
    <w:rsid w:val="00AA5DDD"/>
    <w:rsid w:val="00AE5CD0"/>
    <w:rsid w:val="00C73C80"/>
    <w:rsid w:val="00D474DB"/>
    <w:rsid w:val="00D60780"/>
    <w:rsid w:val="00D66E6B"/>
    <w:rsid w:val="00D77FD9"/>
    <w:rsid w:val="00DB07CE"/>
    <w:rsid w:val="00E11726"/>
    <w:rsid w:val="00E70550"/>
    <w:rsid w:val="00EE0FD8"/>
    <w:rsid w:val="00FA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48198"/>
  <w15:chartTrackingRefBased/>
  <w15:docId w15:val="{D2AEB658-601C-4D1C-B06B-865F2C194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010CC"/>
    <w:pPr>
      <w:spacing w:after="0" w:line="276" w:lineRule="auto"/>
      <w:ind w:left="720"/>
      <w:contextualSpacing/>
    </w:pPr>
    <w:rPr>
      <w:rFonts w:ascii="Arial" w:eastAsiaTheme="minorEastAsia" w:hAnsi="Arial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</dc:creator>
  <cp:keywords/>
  <dc:description/>
  <cp:lastModifiedBy>Connie</cp:lastModifiedBy>
  <cp:revision>1</cp:revision>
  <dcterms:created xsi:type="dcterms:W3CDTF">2016-11-30T21:00:00Z</dcterms:created>
  <dcterms:modified xsi:type="dcterms:W3CDTF">2016-11-30T21:05:00Z</dcterms:modified>
</cp:coreProperties>
</file>