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7C" w:rsidRDefault="0025677C" w:rsidP="0025677C">
      <w:pPr>
        <w:spacing w:line="360" w:lineRule="auto"/>
        <w:rPr>
          <w:rFonts w:cs="Arial"/>
          <w:i/>
        </w:rPr>
      </w:pPr>
      <w:r w:rsidRPr="00C812AD">
        <w:rPr>
          <w:rFonts w:cs="Arial"/>
          <w:i/>
        </w:rPr>
        <w:t>Dit is een deel van een open vraag uit 2008</w:t>
      </w:r>
      <w:r>
        <w:rPr>
          <w:rFonts w:cs="Arial"/>
          <w:i/>
        </w:rPr>
        <w:t>.</w:t>
      </w:r>
    </w:p>
    <w:p w:rsidR="0025677C" w:rsidRDefault="0025677C" w:rsidP="0025677C">
      <w:pPr>
        <w:spacing w:line="360" w:lineRule="auto"/>
        <w:rPr>
          <w:rFonts w:cs="Arial"/>
          <w:i/>
        </w:rPr>
      </w:pPr>
      <w:r>
        <w:rPr>
          <w:rFonts w:cs="Arial"/>
          <w:i/>
        </w:rPr>
        <w:t>D</w:t>
      </w:r>
      <w:r>
        <w:rPr>
          <w:rFonts w:cs="Arial"/>
          <w:i/>
        </w:rPr>
        <w:t>e rest, vraag 7</w:t>
      </w:r>
      <w:r w:rsidRPr="00C812AD">
        <w:rPr>
          <w:rFonts w:cs="Arial"/>
          <w:i/>
        </w:rPr>
        <w:t xml:space="preserve"> t/m </w:t>
      </w:r>
      <w:r>
        <w:rPr>
          <w:rFonts w:cs="Arial"/>
          <w:i/>
        </w:rPr>
        <w:t>12, staat bij</w:t>
      </w:r>
      <w:r w:rsidRPr="00C812AD">
        <w:rPr>
          <w:rFonts w:cs="Arial"/>
          <w:i/>
        </w:rPr>
        <w:t xml:space="preserve"> “</w:t>
      </w:r>
      <w:r>
        <w:rPr>
          <w:rFonts w:cs="Arial"/>
          <w:i/>
        </w:rPr>
        <w:t>Elektriciteit-Internationaal-NAT EL OV1 INT</w:t>
      </w:r>
      <w:r>
        <w:rPr>
          <w:rFonts w:cs="Arial"/>
          <w:i/>
        </w:rPr>
        <w:t>”</w:t>
      </w:r>
    </w:p>
    <w:p w:rsidR="0025677C" w:rsidRPr="00C812AD" w:rsidRDefault="0025677C" w:rsidP="0025677C">
      <w:pPr>
        <w:spacing w:line="360" w:lineRule="auto"/>
        <w:rPr>
          <w:rFonts w:cs="Arial"/>
          <w:i/>
        </w:rPr>
      </w:pPr>
    </w:p>
    <w:p w:rsidR="0025677C" w:rsidRPr="003D44E6" w:rsidRDefault="0025677C" w:rsidP="0025677C">
      <w:pPr>
        <w:spacing w:line="360" w:lineRule="auto"/>
        <w:jc w:val="center"/>
        <w:rPr>
          <w:rFonts w:cs="Arial"/>
          <w:b/>
        </w:rPr>
      </w:pPr>
      <w:r w:rsidRPr="003D44E6">
        <w:rPr>
          <w:rFonts w:cs="Arial"/>
          <w:b/>
        </w:rPr>
        <w:t>Druk</w:t>
      </w:r>
    </w:p>
    <w:p w:rsidR="0025677C" w:rsidRPr="003D44E6" w:rsidRDefault="0025677C" w:rsidP="0025677C">
      <w:pPr>
        <w:spacing w:line="360" w:lineRule="auto"/>
        <w:rPr>
          <w:rFonts w:cs="Arial"/>
        </w:rPr>
      </w:pPr>
      <w:r w:rsidRPr="003D44E6">
        <w:rPr>
          <w:rFonts w:cs="Arial"/>
        </w:rPr>
        <w:t xml:space="preserve">In 1643 vulde </w:t>
      </w:r>
      <w:proofErr w:type="spellStart"/>
      <w:r w:rsidRPr="003D44E6">
        <w:rPr>
          <w:rFonts w:cs="Arial"/>
        </w:rPr>
        <w:t>Torricelli</w:t>
      </w:r>
      <w:proofErr w:type="spellEnd"/>
      <w:r w:rsidRPr="003D44E6">
        <w:rPr>
          <w:rFonts w:cs="Arial"/>
        </w:rPr>
        <w:t xml:space="preserve"> een 1 m lange, aan één zijde afgesloten, buis geheel met kwik en plaatste deze omgekeerd in een grote bak met kwik. De kolom kwik zakte tot ongeveer </w:t>
      </w:r>
      <w:smartTag w:uri="urn:schemas-microsoft-com:office:smarttags" w:element="metricconverter">
        <w:smartTagPr>
          <w:attr w:name="ProductID" w:val="76 cm"/>
        </w:smartTagPr>
        <w:r w:rsidRPr="003D44E6">
          <w:rPr>
            <w:rFonts w:cs="Arial"/>
          </w:rPr>
          <w:t>76 cm</w:t>
        </w:r>
      </w:smartTag>
      <w:r w:rsidRPr="003D44E6">
        <w:rPr>
          <w:rFonts w:cs="Arial"/>
        </w:rPr>
        <w:t xml:space="preserve"> boven het vloeistofniveau van het kwik in de bak. Bovenin de buis ontstond een vacuüm:’</w:t>
      </w:r>
      <w:proofErr w:type="spellStart"/>
      <w:r w:rsidRPr="003D44E6">
        <w:rPr>
          <w:rFonts w:cs="Arial"/>
        </w:rPr>
        <w:t>Torricelli</w:t>
      </w:r>
      <w:proofErr w:type="spellEnd"/>
      <w:r w:rsidRPr="003D44E6">
        <w:rPr>
          <w:rFonts w:cs="Arial"/>
        </w:rPr>
        <w:t xml:space="preserve">- vacuüm’. Na deze ontdekking werd breed geaccepteerd dat 1 </w:t>
      </w:r>
      <w:proofErr w:type="spellStart"/>
      <w:r w:rsidRPr="003D44E6">
        <w:rPr>
          <w:rFonts w:cs="Arial"/>
        </w:rPr>
        <w:t>atm</w:t>
      </w:r>
      <w:proofErr w:type="spellEnd"/>
      <w:r w:rsidRPr="003D44E6">
        <w:rPr>
          <w:rFonts w:cs="Arial"/>
        </w:rPr>
        <w:t xml:space="preserve"> (atmosferische druk) gelijk is aan 760 </w:t>
      </w:r>
      <w:proofErr w:type="spellStart"/>
      <w:r w:rsidRPr="003D44E6">
        <w:rPr>
          <w:rFonts w:cs="Arial"/>
        </w:rPr>
        <w:t>mmHg</w:t>
      </w:r>
      <w:proofErr w:type="spellEnd"/>
      <w:r w:rsidRPr="003D44E6">
        <w:rPr>
          <w:rFonts w:cs="Arial"/>
        </w:rPr>
        <w:t xml:space="preserve"> druk of 760 </w:t>
      </w:r>
      <w:proofErr w:type="spellStart"/>
      <w:r w:rsidRPr="003D44E6">
        <w:rPr>
          <w:rFonts w:cs="Arial"/>
        </w:rPr>
        <w:t>Torr</w:t>
      </w:r>
      <w:proofErr w:type="spellEnd"/>
      <w:r w:rsidRPr="003D44E6">
        <w:rPr>
          <w:rFonts w:cs="Arial"/>
        </w:rPr>
        <w:t>. Druk is gedefinieerd als ‘de kracht per oppervlakte-eenheid die, loodrecht op het oppervlak, wordt uitgeoefend op een voorwerp. Neem aan dat de dichtheid van kwik 13,6 keer de dichtheid van water (1,0 x 10</w:t>
      </w:r>
      <w:r w:rsidRPr="003D44E6">
        <w:rPr>
          <w:rFonts w:cs="Arial"/>
          <w:vertAlign w:val="superscript"/>
        </w:rPr>
        <w:t>3</w:t>
      </w:r>
      <w:r w:rsidRPr="003D44E6">
        <w:rPr>
          <w:rFonts w:cs="Arial"/>
        </w:rPr>
        <w:t xml:space="preserve"> kg/m</w:t>
      </w:r>
      <w:r w:rsidRPr="003D44E6">
        <w:rPr>
          <w:rFonts w:cs="Arial"/>
          <w:vertAlign w:val="superscript"/>
        </w:rPr>
        <w:t>3</w:t>
      </w:r>
      <w:r w:rsidRPr="003D44E6">
        <w:rPr>
          <w:rFonts w:cs="Arial"/>
        </w:rPr>
        <w:t xml:space="preserve">) en </w:t>
      </w:r>
      <w:r w:rsidRPr="003D44E6">
        <w:rPr>
          <w:rFonts w:cs="Arial"/>
          <w:i/>
        </w:rPr>
        <w:t>g</w:t>
      </w:r>
      <w:r w:rsidRPr="003D44E6">
        <w:rPr>
          <w:rFonts w:cs="Arial"/>
        </w:rPr>
        <w:t xml:space="preserve"> = 9,8 m/s² is.</w:t>
      </w:r>
    </w:p>
    <w:p w:rsidR="0025677C" w:rsidRPr="003D44E6" w:rsidRDefault="0025677C" w:rsidP="0025677C">
      <w:pPr>
        <w:spacing w:line="360" w:lineRule="auto"/>
        <w:rPr>
          <w:rFonts w:cs="Arial"/>
        </w:rPr>
      </w:pPr>
      <w:r w:rsidRPr="003D44E6">
        <w:rPr>
          <w:rFonts w:cs="Arial"/>
          <w:noProof/>
        </w:rPr>
        <w:drawing>
          <wp:anchor distT="0" distB="0" distL="114300" distR="114300" simplePos="0" relativeHeight="251658240" behindDoc="0" locked="0" layoutInCell="1" allowOverlap="1">
            <wp:simplePos x="0" y="0"/>
            <wp:positionH relativeFrom="column">
              <wp:posOffset>995680</wp:posOffset>
            </wp:positionH>
            <wp:positionV relativeFrom="paragraph">
              <wp:posOffset>56515</wp:posOffset>
            </wp:positionV>
            <wp:extent cx="3726180" cy="2495550"/>
            <wp:effectExtent l="0" t="0" r="7620" b="0"/>
            <wp:wrapSquare wrapText="bothSides"/>
            <wp:docPr id="7" name="Afbeelding 7" descr="merc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u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18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Default="0025677C" w:rsidP="0025677C">
      <w:pPr>
        <w:pStyle w:val="1"/>
        <w:spacing w:line="360" w:lineRule="auto"/>
        <w:ind w:leftChars="0" w:left="0"/>
        <w:jc w:val="left"/>
        <w:rPr>
          <w:rFonts w:ascii="Arial" w:hAnsi="Arial" w:cs="Arial"/>
          <w:sz w:val="22"/>
        </w:rPr>
      </w:pPr>
    </w:p>
    <w:p w:rsidR="0025677C" w:rsidRPr="003D44E6" w:rsidRDefault="0025677C" w:rsidP="0025677C">
      <w:pPr>
        <w:pStyle w:val="1"/>
        <w:spacing w:line="360" w:lineRule="auto"/>
        <w:ind w:leftChars="0" w:left="0"/>
        <w:jc w:val="left"/>
        <w:rPr>
          <w:rFonts w:ascii="Arial" w:hAnsi="Arial" w:cs="Arial"/>
          <w:sz w:val="22"/>
        </w:rPr>
      </w:pP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1) Geef de eenheid van druk uitgedrukt in kg, m en s.</w:t>
      </w:r>
      <w:r w:rsidRPr="003D44E6">
        <w:rPr>
          <w:rFonts w:ascii="Arial" w:hAnsi="Arial" w:cs="Arial"/>
          <w:sz w:val="22"/>
          <w:lang w:val="nl-NL"/>
        </w:rPr>
        <w:t xml:space="preserve"> (0,3 punt)</w:t>
      </w: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2) Aangenomen dat de buis voldoende lang is, hoe hoog zou een waterkolom stijgen als je bij 1 atm. water in plaats van kwik zou gebruiken?</w:t>
      </w:r>
      <w:r w:rsidRPr="003D44E6">
        <w:rPr>
          <w:rFonts w:ascii="Arial" w:hAnsi="Arial" w:cs="Arial"/>
          <w:sz w:val="22"/>
          <w:lang w:val="nl-NL"/>
        </w:rPr>
        <w:t xml:space="preserve"> (0,5 punt)</w:t>
      </w: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 xml:space="preserve">3) Hoeveel is 1 </w:t>
      </w:r>
      <w:proofErr w:type="spellStart"/>
      <w:r w:rsidRPr="003D44E6">
        <w:rPr>
          <w:rFonts w:ascii="Arial" w:hAnsi="Arial" w:cs="Arial"/>
          <w:b/>
          <w:sz w:val="22"/>
          <w:lang w:val="nl-NL"/>
        </w:rPr>
        <w:t>atm</w:t>
      </w:r>
      <w:proofErr w:type="spellEnd"/>
      <w:r w:rsidRPr="003D44E6">
        <w:rPr>
          <w:rFonts w:ascii="Arial" w:hAnsi="Arial" w:cs="Arial"/>
          <w:b/>
          <w:sz w:val="22"/>
          <w:lang w:val="nl-NL"/>
        </w:rPr>
        <w:t xml:space="preserve"> uitgedrukt in SI eenheden?</w:t>
      </w:r>
      <w:r w:rsidRPr="003D44E6">
        <w:rPr>
          <w:rFonts w:ascii="Arial" w:hAnsi="Arial" w:cs="Arial"/>
          <w:sz w:val="22"/>
          <w:lang w:val="nl-NL"/>
        </w:rPr>
        <w:t xml:space="preserve"> (0,5</w:t>
      </w:r>
      <w:r w:rsidRPr="0025677C">
        <w:rPr>
          <w:rFonts w:cs="Arial"/>
        </w:rPr>
        <w:t xml:space="preserve"> </w:t>
      </w:r>
      <w:r w:rsidRPr="003D44E6">
        <w:rPr>
          <w:rFonts w:ascii="Arial" w:hAnsi="Arial" w:cs="Arial"/>
          <w:sz w:val="22"/>
          <w:lang w:val="nl-NL"/>
        </w:rPr>
        <w:t>punt)</w:t>
      </w:r>
    </w:p>
    <w:p w:rsidR="0025677C" w:rsidRPr="003D44E6" w:rsidRDefault="0025677C" w:rsidP="0025677C">
      <w:pPr>
        <w:pStyle w:val="1"/>
        <w:spacing w:line="360" w:lineRule="auto"/>
        <w:ind w:leftChars="0" w:left="760"/>
        <w:jc w:val="left"/>
        <w:rPr>
          <w:rFonts w:ascii="Arial" w:hAnsi="Arial" w:cs="Arial"/>
          <w:sz w:val="22"/>
          <w:lang w:val="nl-NL"/>
        </w:rPr>
      </w:pPr>
    </w:p>
    <w:p w:rsidR="0025677C" w:rsidRPr="003D44E6" w:rsidRDefault="0025677C" w:rsidP="0025677C">
      <w:pPr>
        <w:spacing w:line="360" w:lineRule="auto"/>
        <w:jc w:val="center"/>
        <w:rPr>
          <w:rFonts w:cs="Arial"/>
          <w:b/>
        </w:rPr>
      </w:pPr>
      <w:r w:rsidRPr="003D44E6">
        <w:rPr>
          <w:rFonts w:cs="Arial"/>
          <w:b/>
        </w:rPr>
        <w:t>Bloeddruk</w:t>
      </w:r>
    </w:p>
    <w:p w:rsidR="0025677C" w:rsidRPr="003D44E6" w:rsidRDefault="0025677C" w:rsidP="0025677C">
      <w:pPr>
        <w:spacing w:line="360" w:lineRule="auto"/>
        <w:rPr>
          <w:rFonts w:cs="Arial"/>
        </w:rPr>
      </w:pPr>
      <w:r w:rsidRPr="003D44E6">
        <w:rPr>
          <w:rFonts w:cs="Arial"/>
        </w:rPr>
        <w:t xml:space="preserve">Bloeddruk refereert aan de kracht per oppervlakte-eenheid die door stromend bloed op de wanden van bloedvaten wordt uitgeoefend en vormt een van de belangrijkste tekens van leven. Met bloeddruk wordt meestal de slagaderlijke druk bedoeld dus de druk in de grotere slagaders (de bloedvaten die het bloed van het hart afvoeren). Gedurende de cyclus van het pompen van een hart bereikt de slagaderlijke druk een maximum en een minimum waarde. Deze waarden worden systolische en diastolische druk genoemd, voor een gezond hart zijn </w:t>
      </w:r>
      <w:r w:rsidRPr="003D44E6">
        <w:rPr>
          <w:rFonts w:cs="Arial"/>
        </w:rPr>
        <w:lastRenderedPageBreak/>
        <w:t xml:space="preserve">deze waarden, gemeten bij het hart, ongeveer 120 </w:t>
      </w:r>
      <w:proofErr w:type="spellStart"/>
      <w:r w:rsidRPr="003D44E6">
        <w:rPr>
          <w:rFonts w:cs="Arial"/>
        </w:rPr>
        <w:t>mmHg</w:t>
      </w:r>
      <w:proofErr w:type="spellEnd"/>
      <w:r w:rsidRPr="003D44E6">
        <w:rPr>
          <w:rFonts w:cs="Arial"/>
        </w:rPr>
        <w:t xml:space="preserve"> (systolisch) en 80 </w:t>
      </w:r>
      <w:proofErr w:type="spellStart"/>
      <w:r w:rsidRPr="003D44E6">
        <w:rPr>
          <w:rFonts w:cs="Arial"/>
        </w:rPr>
        <w:t>mmHg</w:t>
      </w:r>
      <w:proofErr w:type="spellEnd"/>
      <w:r w:rsidRPr="003D44E6">
        <w:rPr>
          <w:rFonts w:cs="Arial"/>
        </w:rPr>
        <w:t xml:space="preserve"> (diastolisch). </w:t>
      </w:r>
    </w:p>
    <w:p w:rsidR="0025677C" w:rsidRPr="003D44E6" w:rsidRDefault="0025677C" w:rsidP="0025677C">
      <w:pPr>
        <w:spacing w:line="360" w:lineRule="auto"/>
        <w:rPr>
          <w:rFonts w:cs="Arial"/>
        </w:rPr>
      </w:pP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4)</w:t>
      </w:r>
      <w:r w:rsidRPr="003D44E6">
        <w:rPr>
          <w:rFonts w:ascii="Arial" w:hAnsi="Arial" w:cs="Arial"/>
          <w:sz w:val="22"/>
          <w:lang w:val="nl-NL"/>
        </w:rPr>
        <w:t xml:space="preserve"> Als een piloot, die een gezond hart heeft, een versnelling naar boven (in de richting van zijn/haar hoofd) ondervindt, </w:t>
      </w: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bereken dan hoe groot de minimale versnelling is waarbij de bloedtoevoer naar de hersenen volledig stopt?</w:t>
      </w: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w:t>
      </w:r>
      <w:r w:rsidRPr="003D44E6">
        <w:rPr>
          <w:rFonts w:ascii="Arial" w:hAnsi="Arial" w:cs="Arial"/>
          <w:sz w:val="22"/>
          <w:lang w:val="nl-NL"/>
        </w:rPr>
        <w:t xml:space="preserve">Neem hierbij het volgende aan: 1. De bloeddruk verandert niet. 2. De dichtheid van bloed is dezelfde als die van water. 3. De hersenen zitten </w:t>
      </w:r>
      <w:smartTag w:uri="urn:schemas-microsoft-com:office:smarttags" w:element="metricconverter">
        <w:smartTagPr>
          <w:attr w:name="ProductID" w:val="42 cm"/>
        </w:smartTagPr>
        <w:r w:rsidRPr="003D44E6">
          <w:rPr>
            <w:rFonts w:ascii="Arial" w:hAnsi="Arial" w:cs="Arial"/>
            <w:sz w:val="22"/>
            <w:lang w:val="nl-NL"/>
          </w:rPr>
          <w:t>42 cm</w:t>
        </w:r>
      </w:smartTag>
      <w:r w:rsidRPr="003D44E6">
        <w:rPr>
          <w:rFonts w:ascii="Arial" w:hAnsi="Arial" w:cs="Arial"/>
          <w:sz w:val="22"/>
          <w:lang w:val="nl-NL"/>
        </w:rPr>
        <w:t xml:space="preserve"> boven het hart. 4. De luchtdruk in de cockpit is constant ) (1,2 punten)</w:t>
      </w:r>
    </w:p>
    <w:p w:rsidR="0025677C" w:rsidRPr="003D44E6" w:rsidRDefault="0025677C" w:rsidP="0025677C">
      <w:pPr>
        <w:pStyle w:val="1"/>
        <w:spacing w:line="360" w:lineRule="auto"/>
        <w:ind w:leftChars="270" w:left="594"/>
        <w:jc w:val="left"/>
        <w:rPr>
          <w:rFonts w:ascii="Arial" w:hAnsi="Arial" w:cs="Arial"/>
          <w:b/>
          <w:sz w:val="22"/>
          <w:lang w:val="nl-NL"/>
        </w:rPr>
      </w:pP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5)</w:t>
      </w:r>
      <w:r w:rsidRPr="003D44E6">
        <w:rPr>
          <w:rFonts w:ascii="Arial" w:hAnsi="Arial" w:cs="Arial"/>
          <w:sz w:val="22"/>
          <w:lang w:val="nl-NL"/>
        </w:rPr>
        <w:t xml:space="preserve"> Het hart pompt bloed in de aorta (hoofdslagader) die aan de binnenzijde een straal van </w:t>
      </w:r>
      <w:smartTag w:uri="urn:schemas-microsoft-com:office:smarttags" w:element="metricconverter">
        <w:smartTagPr>
          <w:attr w:name="ProductID" w:val="1,2 cm"/>
        </w:smartTagPr>
        <w:r w:rsidRPr="003D44E6">
          <w:rPr>
            <w:rFonts w:ascii="Arial" w:hAnsi="Arial" w:cs="Arial"/>
            <w:sz w:val="22"/>
            <w:lang w:val="nl-NL"/>
          </w:rPr>
          <w:t>1,2 cm</w:t>
        </w:r>
      </w:smartTag>
      <w:r w:rsidRPr="003D44E6">
        <w:rPr>
          <w:rFonts w:ascii="Arial" w:hAnsi="Arial" w:cs="Arial"/>
          <w:sz w:val="22"/>
          <w:lang w:val="nl-NL"/>
        </w:rPr>
        <w:t xml:space="preserve"> heeft. De aorta voedt 32 belangrijke slagaderen. Het bloed in de aorta beweegt met een snelheid van 25 cm/s door de ader. </w:t>
      </w:r>
    </w:p>
    <w:p w:rsidR="0025677C"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Bereken, bij benadering, met welke snelheid het bloed door deze 32 belangrijke slagaderen beweegt. (</w:t>
      </w:r>
      <w:r w:rsidRPr="003D44E6">
        <w:rPr>
          <w:rFonts w:ascii="Arial" w:hAnsi="Arial" w:cs="Arial"/>
          <w:sz w:val="22"/>
          <w:lang w:val="nl-NL"/>
        </w:rPr>
        <w:t xml:space="preserve">Neem aan dat het bloed beschouwd kan worden als een niet samenpersbare en niet-stroperige vloeistof en dat iedere slagader aan de binnenzijde een straal van </w:t>
      </w:r>
      <w:smartTag w:uri="urn:schemas-microsoft-com:office:smarttags" w:element="metricconverter">
        <w:smartTagPr>
          <w:attr w:name="ProductID" w:val="0,2 cm"/>
        </w:smartTagPr>
        <w:r w:rsidRPr="003D44E6">
          <w:rPr>
            <w:rFonts w:ascii="Arial" w:hAnsi="Arial" w:cs="Arial"/>
            <w:sz w:val="22"/>
            <w:lang w:val="nl-NL"/>
          </w:rPr>
          <w:t>0,2 cm</w:t>
        </w:r>
      </w:smartTag>
      <w:r w:rsidRPr="003D44E6">
        <w:rPr>
          <w:rFonts w:ascii="Arial" w:hAnsi="Arial" w:cs="Arial"/>
          <w:sz w:val="22"/>
          <w:lang w:val="nl-NL"/>
        </w:rPr>
        <w:t xml:space="preserve"> heeft (1,0 punt).</w:t>
      </w:r>
    </w:p>
    <w:p w:rsidR="0025677C" w:rsidRPr="003D44E6" w:rsidRDefault="0025677C" w:rsidP="0025677C">
      <w:pPr>
        <w:pStyle w:val="1"/>
        <w:spacing w:line="360" w:lineRule="auto"/>
        <w:ind w:leftChars="270" w:left="594"/>
        <w:jc w:val="left"/>
        <w:rPr>
          <w:rFonts w:ascii="Arial" w:hAnsi="Arial" w:cs="Arial"/>
          <w:sz w:val="22"/>
          <w:lang w:val="nl-NL"/>
        </w:rPr>
      </w:pPr>
    </w:p>
    <w:p w:rsidR="0025677C" w:rsidRPr="003D44E6" w:rsidRDefault="0025677C" w:rsidP="0025677C">
      <w:pPr>
        <w:spacing w:line="360" w:lineRule="auto"/>
        <w:jc w:val="center"/>
        <w:rPr>
          <w:rFonts w:cs="Arial"/>
          <w:b/>
        </w:rPr>
      </w:pPr>
      <w:r w:rsidRPr="003D44E6">
        <w:rPr>
          <w:rFonts w:cs="Arial"/>
          <w:b/>
        </w:rPr>
        <w:t xml:space="preserve">De wet van </w:t>
      </w:r>
      <w:proofErr w:type="spellStart"/>
      <w:r w:rsidRPr="003D44E6">
        <w:rPr>
          <w:rFonts w:cs="Arial"/>
          <w:b/>
        </w:rPr>
        <w:t>Poiseuille</w:t>
      </w:r>
      <w:proofErr w:type="spellEnd"/>
    </w:p>
    <w:p w:rsidR="0025677C" w:rsidRPr="003D44E6" w:rsidRDefault="0025677C" w:rsidP="0025677C">
      <w:pPr>
        <w:pStyle w:val="1"/>
        <w:spacing w:line="360" w:lineRule="auto"/>
        <w:ind w:leftChars="0" w:left="0"/>
        <w:jc w:val="left"/>
        <w:rPr>
          <w:rFonts w:ascii="Arial" w:hAnsi="Arial" w:cs="Arial"/>
          <w:sz w:val="22"/>
          <w:lang w:val="nl-NL"/>
        </w:rPr>
      </w:pPr>
      <w:r w:rsidRPr="003D44E6">
        <w:rPr>
          <w:rFonts w:ascii="Arial" w:hAnsi="Arial" w:cs="Arial"/>
          <w:sz w:val="22"/>
          <w:lang w:val="nl-NL"/>
        </w:rPr>
        <w:t xml:space="preserve">In werkelijkheid is bloed een stroperige vloeistof. De stroomsnelheid van een bepaald volume stroperige vloeistof </w:t>
      </w:r>
      <w:r w:rsidRPr="003D44E6">
        <w:rPr>
          <w:rFonts w:ascii="Arial" w:hAnsi="Arial" w:cs="Arial"/>
          <w:sz w:val="22"/>
        </w:rPr>
        <w:fldChar w:fldCharType="begin"/>
      </w:r>
      <w:r w:rsidRPr="003D44E6">
        <w:rPr>
          <w:rFonts w:ascii="Arial" w:hAnsi="Arial" w:cs="Arial"/>
          <w:sz w:val="22"/>
          <w:lang w:val="nl-NL"/>
        </w:rPr>
        <w:instrText xml:space="preserve"> QUOTE </w:instrText>
      </w:r>
      <w:r w:rsidRPr="003D44E6">
        <w:rPr>
          <w:rFonts w:ascii="Arial" w:hAnsi="Arial" w:cs="Arial"/>
          <w:noProof/>
          <w:position w:val="-5"/>
          <w:sz w:val="22"/>
          <w:lang w:val="nl-NL" w:eastAsia="nl-NL"/>
        </w:rPr>
        <w:drawing>
          <wp:inline distT="0" distB="0" distL="0" distR="0" wp14:anchorId="0BE7CC38" wp14:editId="56923564">
            <wp:extent cx="333375" cy="1524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3D44E6">
        <w:rPr>
          <w:rFonts w:ascii="Arial" w:hAnsi="Arial" w:cs="Arial"/>
          <w:sz w:val="22"/>
          <w:lang w:val="nl-NL"/>
        </w:rPr>
        <w:instrText xml:space="preserve"> </w:instrText>
      </w:r>
      <w:r w:rsidRPr="003D44E6">
        <w:rPr>
          <w:rFonts w:ascii="Arial" w:hAnsi="Arial" w:cs="Arial"/>
          <w:sz w:val="22"/>
        </w:rPr>
        <w:fldChar w:fldCharType="separate"/>
      </w:r>
      <w:r w:rsidRPr="003D44E6">
        <w:rPr>
          <w:rFonts w:ascii="Arial" w:hAnsi="Arial" w:cs="Arial"/>
          <w:noProof/>
          <w:position w:val="-5"/>
          <w:sz w:val="22"/>
          <w:lang w:val="nl-NL" w:eastAsia="nl-NL"/>
        </w:rPr>
        <w:drawing>
          <wp:inline distT="0" distB="0" distL="0" distR="0" wp14:anchorId="42172E3F" wp14:editId="0E55F677">
            <wp:extent cx="333375" cy="1524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3D44E6">
        <w:rPr>
          <w:rFonts w:ascii="Arial" w:hAnsi="Arial" w:cs="Arial"/>
          <w:sz w:val="22"/>
        </w:rPr>
        <w:fldChar w:fldCharType="end"/>
      </w:r>
      <w:r w:rsidRPr="003D44E6">
        <w:rPr>
          <w:rFonts w:ascii="Arial" w:hAnsi="Arial" w:cs="Arial"/>
          <w:sz w:val="22"/>
          <w:lang w:val="nl-NL"/>
        </w:rPr>
        <w:t xml:space="preserve"> die ongestoord door een horizontale ronde buis stroomt is:</w:t>
      </w:r>
    </w:p>
    <w:p w:rsidR="0025677C" w:rsidRPr="003D44E6" w:rsidRDefault="0025677C" w:rsidP="0025677C">
      <w:pPr>
        <w:pStyle w:val="1"/>
        <w:spacing w:line="360" w:lineRule="auto"/>
        <w:ind w:leftChars="0" w:left="0"/>
        <w:jc w:val="left"/>
        <w:rPr>
          <w:rFonts w:ascii="Arial" w:hAnsi="Arial" w:cs="Arial"/>
          <w:sz w:val="22"/>
          <w:lang w:val="nl-NL"/>
        </w:rPr>
      </w:pPr>
      <w:r w:rsidRPr="003D44E6">
        <w:rPr>
          <w:rFonts w:ascii="Arial" w:hAnsi="Arial" w:cs="Arial"/>
          <w:sz w:val="22"/>
          <w:lang w:val="nl-NL"/>
        </w:rPr>
        <w:t>∆V/∆t ~ ∆P r</w:t>
      </w:r>
      <w:r w:rsidRPr="003D44E6">
        <w:rPr>
          <w:rFonts w:ascii="Arial" w:hAnsi="Arial" w:cs="Arial"/>
          <w:sz w:val="22"/>
          <w:vertAlign w:val="superscript"/>
          <w:lang w:val="nl-NL"/>
        </w:rPr>
        <w:t>4</w:t>
      </w:r>
    </w:p>
    <w:p w:rsidR="0025677C" w:rsidRPr="003D44E6" w:rsidRDefault="0025677C" w:rsidP="0025677C">
      <w:pPr>
        <w:spacing w:line="360" w:lineRule="auto"/>
        <w:ind w:firstLine="7"/>
        <w:rPr>
          <w:rFonts w:cs="Arial"/>
        </w:rPr>
      </w:pPr>
      <w:r w:rsidRPr="003D44E6">
        <w:rPr>
          <w:rFonts w:cs="Arial"/>
        </w:rPr>
        <w:t>Hierin zijn r en</w:t>
      </w:r>
      <w:r w:rsidRPr="003D44E6">
        <w:rPr>
          <w:rFonts w:cs="Arial"/>
        </w:rPr>
        <w:fldChar w:fldCharType="begin"/>
      </w:r>
      <w:r w:rsidRPr="003D44E6">
        <w:rPr>
          <w:rFonts w:cs="Arial"/>
        </w:rPr>
        <w:instrText xml:space="preserve"> QUOTE </w:instrText>
      </w:r>
      <w:r w:rsidRPr="003D44E6">
        <w:rPr>
          <w:rFonts w:cs="Arial"/>
          <w:noProof/>
          <w:position w:val="-5"/>
        </w:rPr>
        <w:drawing>
          <wp:inline distT="0" distB="0" distL="0" distR="0" wp14:anchorId="12DCE2F6" wp14:editId="3EFBC5E4">
            <wp:extent cx="171450" cy="152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D44E6">
        <w:rPr>
          <w:rFonts w:cs="Arial"/>
        </w:rPr>
        <w:instrText xml:space="preserve"> </w:instrText>
      </w:r>
      <w:r w:rsidRPr="003D44E6">
        <w:rPr>
          <w:rFonts w:cs="Arial"/>
        </w:rPr>
        <w:fldChar w:fldCharType="separate"/>
      </w:r>
      <w:r w:rsidRPr="003D44E6">
        <w:rPr>
          <w:rFonts w:cs="Arial"/>
          <w:noProof/>
          <w:position w:val="-5"/>
        </w:rPr>
        <w:drawing>
          <wp:inline distT="0" distB="0" distL="0" distR="0" wp14:anchorId="5BE3A374" wp14:editId="47027AFF">
            <wp:extent cx="171450" cy="1524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D44E6">
        <w:rPr>
          <w:rFonts w:cs="Arial"/>
        </w:rPr>
        <w:fldChar w:fldCharType="end"/>
      </w:r>
      <w:r w:rsidRPr="003D44E6">
        <w:rPr>
          <w:rFonts w:cs="Arial"/>
        </w:rPr>
        <w:t xml:space="preserve"> de straal aan de binnenzijde van de stroombuis en het drukverschil tussen de druk aan het begin en aan het einde van de buis.</w:t>
      </w:r>
    </w:p>
    <w:p w:rsidR="0025677C" w:rsidRPr="003D44E6" w:rsidRDefault="0025677C" w:rsidP="0025677C">
      <w:pPr>
        <w:spacing w:line="360" w:lineRule="auto"/>
        <w:rPr>
          <w:rFonts w:cs="Arial"/>
        </w:rPr>
      </w:pP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6)</w:t>
      </w:r>
      <w:r w:rsidRPr="003D44E6">
        <w:rPr>
          <w:rFonts w:ascii="Arial" w:hAnsi="Arial" w:cs="Arial"/>
          <w:sz w:val="22"/>
          <w:lang w:val="nl-NL"/>
        </w:rPr>
        <w:t xml:space="preserve"> Een cardioloog vertelde zijn patiënt dat de straal van een van zijn belangrijkste slagaders met 10,0% is afgenomen, in vergelijking met normale waarden. </w:t>
      </w:r>
    </w:p>
    <w:p w:rsidR="0025677C" w:rsidRPr="003D44E6" w:rsidRDefault="0025677C" w:rsidP="0025677C">
      <w:pPr>
        <w:pStyle w:val="1"/>
        <w:spacing w:line="360" w:lineRule="auto"/>
        <w:ind w:leftChars="270" w:left="594"/>
        <w:jc w:val="left"/>
        <w:rPr>
          <w:rFonts w:ascii="Arial" w:hAnsi="Arial" w:cs="Arial"/>
          <w:sz w:val="22"/>
          <w:lang w:val="nl-NL"/>
        </w:rPr>
      </w:pPr>
      <w:r w:rsidRPr="003D44E6">
        <w:rPr>
          <w:rFonts w:ascii="Arial" w:hAnsi="Arial" w:cs="Arial"/>
          <w:b/>
          <w:sz w:val="22"/>
          <w:lang w:val="nl-NL"/>
        </w:rPr>
        <w:t xml:space="preserve">Hoeveel procent moet de bloeddrukafname in deze slagader toenemen, zodat er een normale stroom van bloed door deze ader blijft gaan. </w:t>
      </w:r>
      <w:r w:rsidRPr="003D44E6">
        <w:rPr>
          <w:rFonts w:ascii="Arial" w:hAnsi="Arial" w:cs="Arial"/>
          <w:sz w:val="22"/>
          <w:lang w:val="nl-NL"/>
        </w:rPr>
        <w:t>Neem aan dat het bloed ongestoord stroomt. (1,0 punt)</w:t>
      </w:r>
    </w:p>
    <w:p w:rsidR="0025677C" w:rsidRDefault="0025677C">
      <w:pPr>
        <w:spacing w:after="160" w:line="259" w:lineRule="auto"/>
      </w:pPr>
      <w:r>
        <w:br w:type="page"/>
      </w:r>
    </w:p>
    <w:p w:rsidR="0025677C" w:rsidRDefault="0025677C">
      <w:pPr>
        <w:spacing w:after="160" w:line="259" w:lineRule="auto"/>
      </w:pPr>
      <w:r>
        <w:lastRenderedPageBreak/>
        <w:br w:type="page"/>
      </w:r>
    </w:p>
    <w:p w:rsidR="0025677C" w:rsidRDefault="0025677C" w:rsidP="0025677C">
      <w:pPr>
        <w:pStyle w:val="Lijstalinea"/>
        <w:numPr>
          <w:ilvl w:val="0"/>
          <w:numId w:val="1"/>
        </w:numPr>
        <w:rPr>
          <w:rFonts w:cs="Arial"/>
          <w:bCs/>
          <w:iCs/>
        </w:rPr>
      </w:pPr>
      <w:r>
        <w:rPr>
          <w:rFonts w:cs="Arial"/>
          <w:bCs/>
          <w:iCs/>
        </w:rPr>
        <w:lastRenderedPageBreak/>
        <w:t xml:space="preserve">Antwoord: </w:t>
      </w:r>
      <m:oMath>
        <m:r>
          <w:rPr>
            <w:rFonts w:ascii="Cambria Math" w:hAnsi="Cambria Math" w:cs="Arial"/>
          </w:rPr>
          <m:t>kg/(m</m:t>
        </m:r>
        <m:sSup>
          <m:sSupPr>
            <m:ctrlPr>
              <w:rPr>
                <w:rFonts w:ascii="Cambria Math" w:hAnsi="Cambria Math" w:cs="Arial"/>
                <w:bCs/>
                <w:i/>
                <w:iCs/>
              </w:rPr>
            </m:ctrlPr>
          </m:sSupPr>
          <m:e>
            <m:r>
              <w:rPr>
                <w:rFonts w:ascii="Cambria Math" w:hAnsi="Cambria Math" w:cs="Arial"/>
              </w:rPr>
              <m:t>s</m:t>
            </m:r>
          </m:e>
          <m:sup>
            <m:r>
              <w:rPr>
                <w:rFonts w:ascii="Cambria Math" w:hAnsi="Cambria Math" w:cs="Arial"/>
              </w:rPr>
              <m:t>2</m:t>
            </m:r>
          </m:sup>
        </m:sSup>
        <m:r>
          <w:rPr>
            <w:rFonts w:ascii="Cambria Math" w:hAnsi="Cambria Math" w:cs="Arial"/>
          </w:rPr>
          <m:t>)</m:t>
        </m:r>
      </m:oMath>
    </w:p>
    <w:p w:rsidR="0025677C" w:rsidRPr="003E5463" w:rsidRDefault="0025677C" w:rsidP="0025677C">
      <w:pPr>
        <w:pStyle w:val="Lijstalinea"/>
        <w:rPr>
          <w:rFonts w:cs="Arial"/>
          <w:bCs/>
          <w:iCs/>
          <w:color w:val="FF0000"/>
        </w:rPr>
      </w:pPr>
      <w:r>
        <w:rPr>
          <w:rFonts w:cs="Arial"/>
          <w:bCs/>
          <w:iCs/>
        </w:rPr>
        <w:t xml:space="preserve">Uitleg: </w:t>
      </w:r>
      <w:r>
        <w:rPr>
          <w:rFonts w:cs="Arial"/>
          <w:bCs/>
          <w:iCs/>
        </w:rPr>
        <w:br/>
        <w:t>Uit definitie van druk (</w:t>
      </w:r>
      <m:oMath>
        <m:r>
          <w:rPr>
            <w:rFonts w:ascii="Cambria Math" w:hAnsi="Cambria Math" w:cs="Arial"/>
          </w:rPr>
          <m:t>p=</m:t>
        </m:r>
        <m:f>
          <m:fPr>
            <m:ctrlPr>
              <w:rPr>
                <w:rFonts w:ascii="Cambria Math" w:hAnsi="Cambria Math" w:cs="Arial"/>
                <w:bCs/>
                <w:i/>
                <w:iCs/>
              </w:rPr>
            </m:ctrlPr>
          </m:fPr>
          <m:num>
            <m:r>
              <w:rPr>
                <w:rFonts w:ascii="Cambria Math" w:hAnsi="Cambria Math" w:cs="Arial"/>
              </w:rPr>
              <m:t>F</m:t>
            </m:r>
          </m:num>
          <m:den>
            <m:r>
              <w:rPr>
                <w:rFonts w:ascii="Cambria Math" w:hAnsi="Cambria Math" w:cs="Arial"/>
              </w:rPr>
              <m:t>A</m:t>
            </m:r>
          </m:den>
        </m:f>
      </m:oMath>
      <w:r>
        <w:rPr>
          <w:rFonts w:cs="Arial"/>
          <w:bCs/>
          <w:iCs/>
        </w:rPr>
        <w:t xml:space="preserve">) volgt: </w:t>
      </w:r>
      <m:oMath>
        <m:d>
          <m:dPr>
            <m:begChr m:val="["/>
            <m:endChr m:val="]"/>
            <m:ctrlPr>
              <w:rPr>
                <w:rFonts w:ascii="Cambria Math" w:hAnsi="Cambria Math" w:cs="Arial"/>
                <w:bCs/>
                <w:i/>
                <w:iCs/>
              </w:rPr>
            </m:ctrlPr>
          </m:dPr>
          <m:e>
            <m:r>
              <w:rPr>
                <w:rFonts w:ascii="Cambria Math" w:hAnsi="Cambria Math" w:cs="Arial"/>
              </w:rPr>
              <m:t>p</m:t>
            </m:r>
          </m:e>
        </m:d>
        <m:r>
          <w:rPr>
            <w:rFonts w:ascii="Cambria Math" w:hAnsi="Cambria Math" w:cs="Arial"/>
          </w:rPr>
          <m:t>=</m:t>
        </m:r>
        <m:f>
          <m:fPr>
            <m:ctrlPr>
              <w:rPr>
                <w:rFonts w:ascii="Cambria Math" w:hAnsi="Cambria Math" w:cs="Arial"/>
                <w:bCs/>
                <w:i/>
                <w:iCs/>
              </w:rPr>
            </m:ctrlPr>
          </m:fPr>
          <m:num>
            <m:r>
              <w:rPr>
                <w:rFonts w:ascii="Cambria Math" w:hAnsi="Cambria Math" w:cs="Arial"/>
              </w:rPr>
              <m:t>kg∙</m:t>
            </m:r>
            <m:f>
              <m:fPr>
                <m:ctrlPr>
                  <w:rPr>
                    <w:rFonts w:ascii="Cambria Math" w:hAnsi="Cambria Math" w:cs="Arial"/>
                    <w:bCs/>
                    <w:i/>
                    <w:iCs/>
                  </w:rPr>
                </m:ctrlPr>
              </m:fPr>
              <m:num>
                <m:r>
                  <w:rPr>
                    <w:rFonts w:ascii="Cambria Math" w:hAnsi="Cambria Math" w:cs="Arial"/>
                  </w:rPr>
                  <m:t>m</m:t>
                </m:r>
              </m:num>
              <m:den>
                <m:sSup>
                  <m:sSupPr>
                    <m:ctrlPr>
                      <w:rPr>
                        <w:rFonts w:ascii="Cambria Math" w:hAnsi="Cambria Math" w:cs="Arial"/>
                        <w:bCs/>
                        <w:i/>
                        <w:iCs/>
                      </w:rPr>
                    </m:ctrlPr>
                  </m:sSupPr>
                  <m:e>
                    <m:r>
                      <w:rPr>
                        <w:rFonts w:ascii="Cambria Math" w:hAnsi="Cambria Math" w:cs="Arial"/>
                      </w:rPr>
                      <m:t>s</m:t>
                    </m:r>
                  </m:e>
                  <m:sup>
                    <m:r>
                      <w:rPr>
                        <w:rFonts w:ascii="Cambria Math" w:hAnsi="Cambria Math" w:cs="Arial"/>
                      </w:rPr>
                      <m:t>2</m:t>
                    </m:r>
                  </m:sup>
                </m:sSup>
              </m:den>
            </m:f>
          </m:num>
          <m:den>
            <m:sSup>
              <m:sSupPr>
                <m:ctrlPr>
                  <w:rPr>
                    <w:rFonts w:ascii="Cambria Math" w:hAnsi="Cambria Math" w:cs="Arial"/>
                    <w:bCs/>
                    <w:i/>
                    <w:iCs/>
                  </w:rPr>
                </m:ctrlPr>
              </m:sSupPr>
              <m:e>
                <m:r>
                  <w:rPr>
                    <w:rFonts w:ascii="Cambria Math" w:hAnsi="Cambria Math" w:cs="Arial"/>
                  </w:rPr>
                  <m:t>m</m:t>
                </m:r>
              </m:e>
              <m:sup>
                <m:r>
                  <w:rPr>
                    <w:rFonts w:ascii="Cambria Math" w:hAnsi="Cambria Math" w:cs="Arial"/>
                  </w:rPr>
                  <m:t>2</m:t>
                </m:r>
              </m:sup>
            </m:sSup>
          </m:den>
        </m:f>
        <m:r>
          <w:rPr>
            <w:rFonts w:ascii="Cambria Math" w:hAnsi="Cambria Math" w:cs="Arial"/>
          </w:rPr>
          <m:t>=</m:t>
        </m:r>
        <m:f>
          <m:fPr>
            <m:ctrlPr>
              <w:rPr>
                <w:rFonts w:ascii="Cambria Math" w:hAnsi="Cambria Math" w:cs="Arial"/>
                <w:bCs/>
                <w:i/>
                <w:iCs/>
              </w:rPr>
            </m:ctrlPr>
          </m:fPr>
          <m:num>
            <m:r>
              <w:rPr>
                <w:rFonts w:ascii="Cambria Math" w:hAnsi="Cambria Math" w:cs="Arial"/>
              </w:rPr>
              <m:t>kg</m:t>
            </m:r>
          </m:num>
          <m:den>
            <m:r>
              <w:rPr>
                <w:rFonts w:ascii="Cambria Math" w:hAnsi="Cambria Math" w:cs="Arial"/>
              </w:rPr>
              <m:t>m</m:t>
            </m:r>
            <m:sSup>
              <m:sSupPr>
                <m:ctrlPr>
                  <w:rPr>
                    <w:rFonts w:ascii="Cambria Math" w:hAnsi="Cambria Math" w:cs="Arial"/>
                    <w:bCs/>
                    <w:i/>
                    <w:iCs/>
                  </w:rPr>
                </m:ctrlPr>
              </m:sSupPr>
              <m:e>
                <m:r>
                  <w:rPr>
                    <w:rFonts w:ascii="Cambria Math" w:hAnsi="Cambria Math" w:cs="Arial"/>
                  </w:rPr>
                  <m:t>s</m:t>
                </m:r>
              </m:e>
              <m:sup>
                <m:r>
                  <w:rPr>
                    <w:rFonts w:ascii="Cambria Math" w:hAnsi="Cambria Math" w:cs="Arial"/>
                  </w:rPr>
                  <m:t>2</m:t>
                </m:r>
              </m:sup>
            </m:sSup>
          </m:den>
        </m:f>
      </m:oMath>
      <w:r>
        <w:rPr>
          <w:rFonts w:cs="Arial"/>
          <w:bCs/>
          <w:iCs/>
        </w:rPr>
        <w:t xml:space="preserve">  </w:t>
      </w:r>
      <w:r>
        <w:rPr>
          <w:rFonts w:cs="Arial"/>
          <w:bCs/>
          <w:iCs/>
          <w:color w:val="FF0000"/>
        </w:rPr>
        <w:t>[0,3]</w:t>
      </w:r>
      <w:r>
        <w:rPr>
          <w:rFonts w:cs="Arial"/>
          <w:bCs/>
          <w:iCs/>
          <w:color w:val="FF0000"/>
        </w:rPr>
        <w:br/>
      </w:r>
    </w:p>
    <w:p w:rsidR="00857B99" w:rsidRDefault="0025677C" w:rsidP="0025677C">
      <w:pPr>
        <w:pStyle w:val="Lijstalinea"/>
        <w:numPr>
          <w:ilvl w:val="0"/>
          <w:numId w:val="1"/>
        </w:numPr>
        <w:rPr>
          <w:rFonts w:cs="Arial"/>
          <w:bCs/>
          <w:iCs/>
        </w:rPr>
      </w:pPr>
      <w:r>
        <w:rPr>
          <w:rFonts w:cs="Arial"/>
          <w:bCs/>
          <w:iCs/>
        </w:rPr>
        <w:t>Antwoord: 10,3 m</w:t>
      </w:r>
      <w:r>
        <w:rPr>
          <w:rFonts w:cs="Arial"/>
          <w:bCs/>
          <w:iCs/>
        </w:rPr>
        <w:br/>
        <w:t>Uitleg:</w:t>
      </w:r>
    </w:p>
    <w:p w:rsidR="0025677C" w:rsidRPr="0033679E" w:rsidRDefault="0025677C" w:rsidP="00857B99">
      <w:pPr>
        <w:pStyle w:val="Lijstalinea"/>
        <w:rPr>
          <w:rFonts w:cs="Arial"/>
          <w:bCs/>
          <w:iCs/>
        </w:rPr>
      </w:pPr>
      <w:r>
        <w:rPr>
          <w:rFonts w:cs="Arial"/>
          <w:bCs/>
          <w:iCs/>
        </w:rPr>
        <w:t xml:space="preserve">Water is 13,6x lichter dan kwik dus de kolom is 13,6x langer. Dus 13,6x76=1033,6 cm=10,3 m  </w:t>
      </w:r>
      <w:r>
        <w:rPr>
          <w:rFonts w:cs="Arial"/>
          <w:bCs/>
          <w:iCs/>
          <w:color w:val="FF0000"/>
        </w:rPr>
        <w:t>[0,5]</w:t>
      </w:r>
      <w:r>
        <w:rPr>
          <w:rFonts w:cs="Arial"/>
          <w:bCs/>
          <w:iCs/>
          <w:color w:val="FF0000"/>
        </w:rPr>
        <w:br/>
      </w:r>
    </w:p>
    <w:p w:rsidR="0025677C" w:rsidRDefault="0025677C" w:rsidP="0025677C">
      <w:pPr>
        <w:pStyle w:val="Lijstalinea"/>
        <w:numPr>
          <w:ilvl w:val="0"/>
          <w:numId w:val="1"/>
        </w:numPr>
        <w:rPr>
          <w:rFonts w:cs="Arial"/>
          <w:bCs/>
          <w:iCs/>
        </w:rPr>
      </w:pPr>
      <w:r>
        <w:rPr>
          <w:rFonts w:cs="Arial"/>
          <w:bCs/>
          <w:iCs/>
        </w:rPr>
        <w:t>Antwoord: 1,01x10</w:t>
      </w:r>
      <w:r>
        <w:rPr>
          <w:rFonts w:cs="Arial"/>
          <w:bCs/>
          <w:iCs/>
          <w:vertAlign w:val="superscript"/>
        </w:rPr>
        <w:t xml:space="preserve">5 </w:t>
      </w:r>
      <w:r>
        <w:rPr>
          <w:rFonts w:cs="Arial"/>
          <w:bCs/>
          <w:iCs/>
        </w:rPr>
        <w:t>Pa</w:t>
      </w:r>
      <w:r>
        <w:rPr>
          <w:rFonts w:cs="Arial"/>
          <w:bCs/>
          <w:iCs/>
        </w:rPr>
        <w:br/>
        <w:t>Uitleg:</w:t>
      </w:r>
      <w:r>
        <w:rPr>
          <w:rFonts w:cs="Arial"/>
          <w:bCs/>
          <w:iCs/>
        </w:rPr>
        <w:br/>
      </w:r>
      <m:oMathPara>
        <m:oMath>
          <m:r>
            <w:rPr>
              <w:rFonts w:ascii="Cambria Math" w:hAnsi="Cambria Math" w:cs="Arial"/>
            </w:rPr>
            <m:t>p=</m:t>
          </m:r>
          <m:f>
            <m:fPr>
              <m:ctrlPr>
                <w:rPr>
                  <w:rFonts w:ascii="Cambria Math" w:hAnsi="Cambria Math" w:cs="Arial"/>
                  <w:bCs/>
                  <w:i/>
                  <w:iCs/>
                </w:rPr>
              </m:ctrlPr>
            </m:fPr>
            <m:num>
              <m:r>
                <w:rPr>
                  <w:rFonts w:ascii="Cambria Math" w:hAnsi="Cambria Math" w:cs="Arial"/>
                </w:rPr>
                <m:t>F</m:t>
              </m:r>
            </m:num>
            <m:den>
              <m:r>
                <w:rPr>
                  <w:rFonts w:ascii="Cambria Math" w:hAnsi="Cambria Math" w:cs="Arial"/>
                </w:rPr>
                <m:t>A</m:t>
              </m:r>
            </m:den>
          </m:f>
          <m:r>
            <w:rPr>
              <w:rFonts w:ascii="Cambria Math" w:hAnsi="Cambria Math" w:cs="Arial"/>
            </w:rPr>
            <m:t>=</m:t>
          </m:r>
          <m:f>
            <m:fPr>
              <m:ctrlPr>
                <w:rPr>
                  <w:rFonts w:ascii="Cambria Math" w:hAnsi="Cambria Math" w:cs="Arial"/>
                  <w:bCs/>
                  <w:i/>
                  <w:iCs/>
                </w:rPr>
              </m:ctrlPr>
            </m:fPr>
            <m:num>
              <m:sSub>
                <m:sSubPr>
                  <m:ctrlPr>
                    <w:rPr>
                      <w:rFonts w:ascii="Cambria Math" w:hAnsi="Cambria Math" w:cs="Arial"/>
                      <w:bCs/>
                      <w:i/>
                      <w:iCs/>
                    </w:rPr>
                  </m:ctrlPr>
                </m:sSubPr>
                <m:e>
                  <m:r>
                    <w:rPr>
                      <w:rFonts w:ascii="Cambria Math" w:hAnsi="Cambria Math" w:cs="Arial"/>
                    </w:rPr>
                    <m:t>m</m:t>
                  </m:r>
                </m:e>
                <m:sub>
                  <m:r>
                    <w:rPr>
                      <w:rFonts w:ascii="Cambria Math" w:hAnsi="Cambria Math" w:cs="Arial"/>
                    </w:rPr>
                    <m:t>kwik</m:t>
                  </m:r>
                </m:sub>
              </m:sSub>
              <m:r>
                <w:rPr>
                  <w:rFonts w:ascii="Cambria Math" w:hAnsi="Cambria Math" w:cs="Arial"/>
                </w:rPr>
                <m:t>g</m:t>
              </m:r>
            </m:num>
            <m:den>
              <m:r>
                <w:rPr>
                  <w:rFonts w:ascii="Cambria Math" w:hAnsi="Cambria Math" w:cs="Arial"/>
                </w:rPr>
                <m:t>A</m:t>
              </m:r>
            </m:den>
          </m:f>
          <m:r>
            <w:rPr>
              <w:rFonts w:ascii="Cambria Math" w:hAnsi="Cambria Math" w:cs="Arial"/>
            </w:rPr>
            <m:t>=</m:t>
          </m:r>
          <m:f>
            <m:fPr>
              <m:ctrlPr>
                <w:rPr>
                  <w:rFonts w:ascii="Cambria Math" w:hAnsi="Cambria Math" w:cs="Arial"/>
                  <w:bCs/>
                  <w:i/>
                  <w:iCs/>
                </w:rPr>
              </m:ctrlPr>
            </m:fPr>
            <m:num>
              <m:sSub>
                <m:sSubPr>
                  <m:ctrlPr>
                    <w:rPr>
                      <w:rFonts w:ascii="Cambria Math" w:hAnsi="Cambria Math" w:cs="Arial"/>
                      <w:bCs/>
                      <w:i/>
                      <w:iCs/>
                    </w:rPr>
                  </m:ctrlPr>
                </m:sSubPr>
                <m:e>
                  <m:r>
                    <w:rPr>
                      <w:rFonts w:ascii="Cambria Math" w:hAnsi="Cambria Math" w:cs="Arial"/>
                    </w:rPr>
                    <m:t>ρ</m:t>
                  </m:r>
                </m:e>
                <m:sub>
                  <m:r>
                    <w:rPr>
                      <w:rFonts w:ascii="Cambria Math" w:hAnsi="Cambria Math" w:cs="Arial"/>
                    </w:rPr>
                    <m:t>kwik</m:t>
                  </m:r>
                </m:sub>
              </m:sSub>
              <m:r>
                <w:rPr>
                  <w:rFonts w:ascii="Cambria Math" w:hAnsi="Cambria Math" w:cs="Arial"/>
                </w:rPr>
                <m:t>Vg</m:t>
              </m:r>
            </m:num>
            <m:den>
              <m:r>
                <w:rPr>
                  <w:rFonts w:ascii="Cambria Math" w:hAnsi="Cambria Math" w:cs="Arial"/>
                </w:rPr>
                <m:t>A</m:t>
              </m:r>
            </m:den>
          </m:f>
          <m:r>
            <w:rPr>
              <w:rFonts w:ascii="Cambria Math" w:hAnsi="Cambria Math" w:cs="Arial"/>
            </w:rPr>
            <m:t>=</m:t>
          </m:r>
          <m:f>
            <m:fPr>
              <m:ctrlPr>
                <w:rPr>
                  <w:rFonts w:ascii="Cambria Math" w:hAnsi="Cambria Math" w:cs="Arial"/>
                  <w:bCs/>
                  <w:i/>
                  <w:iCs/>
                </w:rPr>
              </m:ctrlPr>
            </m:fPr>
            <m:num>
              <m:sSub>
                <m:sSubPr>
                  <m:ctrlPr>
                    <w:rPr>
                      <w:rFonts w:ascii="Cambria Math" w:hAnsi="Cambria Math" w:cs="Arial"/>
                      <w:bCs/>
                      <w:i/>
                      <w:iCs/>
                    </w:rPr>
                  </m:ctrlPr>
                </m:sSubPr>
                <m:e>
                  <m:r>
                    <w:rPr>
                      <w:rFonts w:ascii="Cambria Math" w:hAnsi="Cambria Math" w:cs="Arial"/>
                    </w:rPr>
                    <m:t>ρ</m:t>
                  </m:r>
                </m:e>
                <m:sub>
                  <m:r>
                    <w:rPr>
                      <w:rFonts w:ascii="Cambria Math" w:hAnsi="Cambria Math" w:cs="Arial"/>
                    </w:rPr>
                    <m:t>kwik</m:t>
                  </m:r>
                </m:sub>
              </m:sSub>
              <m:r>
                <w:rPr>
                  <w:rFonts w:ascii="Cambria Math" w:hAnsi="Cambria Math" w:cs="Arial"/>
                </w:rPr>
                <m:t>lAg</m:t>
              </m:r>
            </m:num>
            <m:den>
              <m:r>
                <w:rPr>
                  <w:rFonts w:ascii="Cambria Math" w:hAnsi="Cambria Math" w:cs="Arial"/>
                </w:rPr>
                <m:t>A</m:t>
              </m:r>
            </m:den>
          </m:f>
          <m:r>
            <w:rPr>
              <w:rFonts w:ascii="Cambria Math" w:hAnsi="Cambria Math" w:cs="Arial"/>
            </w:rPr>
            <m:t>=13,6×</m:t>
          </m:r>
          <m:sSup>
            <m:sSupPr>
              <m:ctrlPr>
                <w:rPr>
                  <w:rFonts w:ascii="Cambria Math" w:hAnsi="Cambria Math" w:cs="Arial"/>
                  <w:bCs/>
                  <w:i/>
                  <w:iCs/>
                </w:rPr>
              </m:ctrlPr>
            </m:sSupPr>
            <m:e>
              <m:r>
                <w:rPr>
                  <w:rFonts w:ascii="Cambria Math" w:hAnsi="Cambria Math" w:cs="Arial"/>
                </w:rPr>
                <m:t>10</m:t>
              </m:r>
            </m:e>
            <m:sup>
              <m:r>
                <w:rPr>
                  <w:rFonts w:ascii="Cambria Math" w:hAnsi="Cambria Math" w:cs="Arial"/>
                </w:rPr>
                <m:t>3</m:t>
              </m:r>
            </m:sup>
          </m:sSup>
          <m:r>
            <w:rPr>
              <w:rFonts w:ascii="Cambria Math" w:hAnsi="Cambria Math" w:cs="Arial"/>
            </w:rPr>
            <m:t>×0,76×9,8=1,013×</m:t>
          </m:r>
          <m:sSup>
            <m:sSupPr>
              <m:ctrlPr>
                <w:rPr>
                  <w:rFonts w:ascii="Cambria Math" w:hAnsi="Cambria Math" w:cs="Arial"/>
                  <w:bCs/>
                  <w:i/>
                  <w:iCs/>
                </w:rPr>
              </m:ctrlPr>
            </m:sSupPr>
            <m:e>
              <m:r>
                <w:rPr>
                  <w:rFonts w:ascii="Cambria Math" w:hAnsi="Cambria Math" w:cs="Arial"/>
                </w:rPr>
                <m:t>10</m:t>
              </m:r>
            </m:e>
            <m:sup>
              <m:r>
                <w:rPr>
                  <w:rFonts w:ascii="Cambria Math" w:hAnsi="Cambria Math" w:cs="Arial"/>
                </w:rPr>
                <m:t>5</m:t>
              </m:r>
            </m:sup>
          </m:sSup>
          <m:r>
            <w:rPr>
              <w:rFonts w:ascii="Cambria Math" w:hAnsi="Cambria Math" w:cs="Arial"/>
            </w:rPr>
            <m:t>=1,01×</m:t>
          </m:r>
          <m:sSup>
            <m:sSupPr>
              <m:ctrlPr>
                <w:rPr>
                  <w:rFonts w:ascii="Cambria Math" w:hAnsi="Cambria Math" w:cs="Arial"/>
                  <w:bCs/>
                  <w:i/>
                  <w:iCs/>
                </w:rPr>
              </m:ctrlPr>
            </m:sSupPr>
            <m:e>
              <m:r>
                <w:rPr>
                  <w:rFonts w:ascii="Cambria Math" w:hAnsi="Cambria Math" w:cs="Arial"/>
                </w:rPr>
                <m:t>10</m:t>
              </m:r>
            </m:e>
            <m:sup>
              <m:r>
                <w:rPr>
                  <w:rFonts w:ascii="Cambria Math" w:hAnsi="Cambria Math" w:cs="Arial"/>
                </w:rPr>
                <m:t>5</m:t>
              </m:r>
            </m:sup>
          </m:sSup>
          <m:r>
            <w:rPr>
              <w:rFonts w:ascii="Cambria Math" w:hAnsi="Cambria Math" w:cs="Arial"/>
            </w:rPr>
            <m:t xml:space="preserve"> Pa (of kg/(m</m:t>
          </m:r>
          <m:sSup>
            <m:sSupPr>
              <m:ctrlPr>
                <w:rPr>
                  <w:rFonts w:ascii="Cambria Math" w:hAnsi="Cambria Math" w:cs="Arial"/>
                  <w:bCs/>
                  <w:i/>
                  <w:iCs/>
                </w:rPr>
              </m:ctrlPr>
            </m:sSupPr>
            <m:e>
              <m:r>
                <w:rPr>
                  <w:rFonts w:ascii="Cambria Math" w:hAnsi="Cambria Math" w:cs="Arial"/>
                </w:rPr>
                <m:t>s</m:t>
              </m:r>
            </m:e>
            <m:sup>
              <m:r>
                <w:rPr>
                  <w:rFonts w:ascii="Cambria Math" w:hAnsi="Cambria Math" w:cs="Arial"/>
                </w:rPr>
                <m:t>2</m:t>
              </m:r>
            </m:sup>
          </m:sSup>
          <m:r>
            <w:rPr>
              <w:rFonts w:ascii="Cambria Math" w:hAnsi="Cambria Math" w:cs="Arial"/>
            </w:rPr>
            <m:t>)</m:t>
          </m:r>
          <m:r>
            <m:rPr>
              <m:sty m:val="p"/>
            </m:rPr>
            <w:rPr>
              <w:rFonts w:cs="Arial"/>
            </w:rPr>
            <w:br/>
          </m:r>
        </m:oMath>
      </m:oMathPara>
    </w:p>
    <w:p w:rsidR="00564A15" w:rsidRDefault="0025677C" w:rsidP="0025677C">
      <w:pPr>
        <w:pStyle w:val="Lijstalinea"/>
        <w:numPr>
          <w:ilvl w:val="0"/>
          <w:numId w:val="1"/>
        </w:numPr>
        <w:rPr>
          <w:rFonts w:cs="Arial"/>
          <w:bCs/>
          <w:iCs/>
        </w:rPr>
      </w:pPr>
      <w:r>
        <w:rPr>
          <w:rFonts w:cs="Arial"/>
          <w:bCs/>
          <w:iCs/>
        </w:rPr>
        <w:t xml:space="preserve">Antwoord: </w:t>
      </w:r>
      <m:oMath>
        <m:r>
          <w:rPr>
            <w:rFonts w:ascii="Cambria Math" w:hAnsi="Cambria Math" w:cs="Arial"/>
          </w:rPr>
          <m:t>28,1 m/</m:t>
        </m:r>
        <m:sSup>
          <m:sSupPr>
            <m:ctrlPr>
              <w:rPr>
                <w:rFonts w:ascii="Cambria Math" w:hAnsi="Cambria Math" w:cs="Arial"/>
                <w:bCs/>
                <w:i/>
                <w:iCs/>
              </w:rPr>
            </m:ctrlPr>
          </m:sSupPr>
          <m:e>
            <m:r>
              <w:rPr>
                <w:rFonts w:ascii="Cambria Math" w:hAnsi="Cambria Math" w:cs="Arial"/>
              </w:rPr>
              <m:t>s</m:t>
            </m:r>
          </m:e>
          <m:sup>
            <m:r>
              <w:rPr>
                <w:rFonts w:ascii="Cambria Math" w:hAnsi="Cambria Math" w:cs="Arial"/>
              </w:rPr>
              <m:t>2</m:t>
            </m:r>
          </m:sup>
        </m:sSup>
      </m:oMath>
      <w:r>
        <w:rPr>
          <w:rFonts w:cs="Arial"/>
          <w:bCs/>
          <w:iCs/>
        </w:rPr>
        <w:br/>
        <w:t>Uitleg:</w:t>
      </w:r>
    </w:p>
    <w:p w:rsidR="0025677C" w:rsidRPr="0015674F" w:rsidRDefault="0025677C" w:rsidP="00564A15">
      <w:pPr>
        <w:pStyle w:val="Lijstalinea"/>
        <w:numPr>
          <w:ilvl w:val="1"/>
          <w:numId w:val="1"/>
        </w:numPr>
        <w:rPr>
          <w:rFonts w:cs="Arial"/>
          <w:bCs/>
          <w:iCs/>
        </w:rPr>
      </w:pPr>
      <w:r>
        <w:rPr>
          <w:rFonts w:cs="Arial"/>
          <w:bCs/>
          <w:iCs/>
        </w:rPr>
        <w:t xml:space="preserve">Wanneer de piloot niet versnelt en de bloeddruk is 120 </w:t>
      </w:r>
      <w:proofErr w:type="spellStart"/>
      <w:r>
        <w:rPr>
          <w:rFonts w:cs="Arial"/>
          <w:bCs/>
          <w:iCs/>
        </w:rPr>
        <w:t>mmHg</w:t>
      </w:r>
      <w:proofErr w:type="spellEnd"/>
      <w:r>
        <w:rPr>
          <w:rFonts w:cs="Arial"/>
          <w:bCs/>
          <w:iCs/>
        </w:rPr>
        <w:t xml:space="preserve"> (systolisch), kan het bloed stijgen tot een hoogte van  </w:t>
      </w:r>
      <m:oMath>
        <m:f>
          <m:fPr>
            <m:ctrlPr>
              <w:rPr>
                <w:rFonts w:ascii="Cambria Math" w:hAnsi="Cambria Math" w:cs="Arial"/>
                <w:bCs/>
                <w:i/>
                <w:iCs/>
              </w:rPr>
            </m:ctrlPr>
          </m:fPr>
          <m:num>
            <m:r>
              <w:rPr>
                <w:rFonts w:ascii="Cambria Math" w:hAnsi="Cambria Math" w:cs="Arial"/>
              </w:rPr>
              <m:t>10,3</m:t>
            </m:r>
          </m:num>
          <m:den>
            <m:r>
              <w:rPr>
                <w:rFonts w:ascii="Cambria Math" w:hAnsi="Cambria Math" w:cs="Arial"/>
              </w:rPr>
              <m:t>760</m:t>
            </m:r>
          </m:den>
        </m:f>
        <m:r>
          <w:rPr>
            <w:rFonts w:ascii="Cambria Math" w:hAnsi="Cambria Math" w:cs="Arial"/>
          </w:rPr>
          <m:t>×120=162,6 cm</m:t>
        </m:r>
      </m:oMath>
      <w:r>
        <w:rPr>
          <w:rFonts w:cs="Arial"/>
          <w:bCs/>
          <w:iCs/>
        </w:rPr>
        <w:t xml:space="preserve"> (zie linker figuur)</w:t>
      </w:r>
      <w:r>
        <w:rPr>
          <w:rFonts w:cs="Arial"/>
          <w:bCs/>
          <w:iCs/>
        </w:rPr>
        <w:br/>
      </w:r>
      <w:r>
        <w:rPr>
          <w:rFonts w:cs="Arial"/>
          <w:bCs/>
          <w:iCs/>
        </w:rPr>
        <w:br/>
        <w:t xml:space="preserve">In dat geval heffen de zwaartekracht </w:t>
      </w:r>
      <w:proofErr w:type="spellStart"/>
      <w:r w:rsidRPr="0015674F">
        <w:rPr>
          <w:rFonts w:cs="Arial"/>
          <w:bCs/>
          <w:i/>
          <w:iCs/>
        </w:rPr>
        <w:t>F</w:t>
      </w:r>
      <w:r w:rsidRPr="0015674F">
        <w:rPr>
          <w:rFonts w:cs="Arial"/>
          <w:bCs/>
          <w:i/>
          <w:iCs/>
          <w:vertAlign w:val="subscript"/>
        </w:rPr>
        <w:t>z</w:t>
      </w:r>
      <w:proofErr w:type="spellEnd"/>
      <w:r>
        <w:rPr>
          <w:rFonts w:cs="Arial"/>
          <w:bCs/>
          <w:iCs/>
        </w:rPr>
        <w:t xml:space="preserve"> van het bloed in het bloedvat en de kracht </w:t>
      </w:r>
      <w:proofErr w:type="spellStart"/>
      <w:r w:rsidRPr="0015674F">
        <w:rPr>
          <w:rFonts w:cs="Arial"/>
          <w:bCs/>
          <w:i/>
          <w:iCs/>
        </w:rPr>
        <w:t>F</w:t>
      </w:r>
      <w:r w:rsidRPr="0015674F">
        <w:rPr>
          <w:rFonts w:cs="Arial"/>
          <w:bCs/>
          <w:i/>
          <w:iCs/>
          <w:vertAlign w:val="subscript"/>
        </w:rPr>
        <w:t>druk</w:t>
      </w:r>
      <w:proofErr w:type="spellEnd"/>
      <w:r>
        <w:rPr>
          <w:rFonts w:cs="Arial"/>
          <w:bCs/>
          <w:iCs/>
        </w:rPr>
        <w:t xml:space="preserve"> t.g.v. de systolische druk elkaar op. </w:t>
      </w:r>
      <w:r>
        <w:rPr>
          <w:rFonts w:cs="Arial"/>
          <w:bCs/>
          <w:iCs/>
        </w:rPr>
        <w:br/>
        <w:t xml:space="preserve">Dus </w:t>
      </w:r>
      <m:oMath>
        <m:sSub>
          <m:sSubPr>
            <m:ctrlPr>
              <w:rPr>
                <w:rFonts w:ascii="Cambria Math" w:hAnsi="Cambria Math" w:cs="Arial"/>
                <w:bCs/>
                <w:i/>
                <w:iCs/>
              </w:rPr>
            </m:ctrlPr>
          </m:sSubPr>
          <m:e>
            <m:r>
              <w:rPr>
                <w:rFonts w:ascii="Cambria Math" w:hAnsi="Cambria Math" w:cs="Arial"/>
              </w:rPr>
              <m:t>F</m:t>
            </m:r>
          </m:e>
          <m:sub>
            <m:r>
              <w:rPr>
                <w:rFonts w:ascii="Cambria Math" w:hAnsi="Cambria Math" w:cs="Arial"/>
              </w:rPr>
              <m:t>druk</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F</m:t>
            </m:r>
          </m:e>
          <m:sub>
            <m:r>
              <w:rPr>
                <w:rFonts w:ascii="Cambria Math" w:hAnsi="Cambria Math" w:cs="Arial"/>
              </w:rPr>
              <m:t>z</m:t>
            </m:r>
          </m:sub>
        </m:sSub>
        <m:r>
          <w:rPr>
            <w:rFonts w:ascii="Cambria Math" w:hAnsi="Cambria Math" w:cs="Arial"/>
          </w:rPr>
          <m:t>=mg=</m:t>
        </m:r>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r>
          <w:rPr>
            <w:rFonts w:ascii="Cambria Math" w:hAnsi="Cambria Math" w:cs="Arial"/>
          </w:rPr>
          <m:t>Vg=</m:t>
        </m:r>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r>
          <w:rPr>
            <w:rFonts w:ascii="Cambria Math" w:hAnsi="Cambria Math" w:cs="Arial"/>
          </w:rPr>
          <m:t>lAg=1,626</m:t>
        </m:r>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r>
          <w:rPr>
            <w:rFonts w:ascii="Cambria Math" w:hAnsi="Cambria Math" w:cs="Arial"/>
          </w:rPr>
          <m:t>Ag</m:t>
        </m:r>
      </m:oMath>
      <w:r>
        <w:rPr>
          <w:rFonts w:cs="Arial"/>
          <w:bCs/>
          <w:iCs/>
        </w:rPr>
        <w:t xml:space="preserve">                        </w:t>
      </w:r>
    </w:p>
    <w:p w:rsidR="0025677C" w:rsidRDefault="0025677C" w:rsidP="0025677C">
      <w:pPr>
        <w:rPr>
          <w:rFonts w:cs="Arial"/>
          <w:bCs/>
          <w:iCs/>
        </w:rPr>
      </w:pPr>
    </w:p>
    <w:p w:rsidR="0025677C" w:rsidRDefault="0025677C" w:rsidP="0025677C">
      <w:pPr>
        <w:rPr>
          <w:rFonts w:cs="Arial"/>
          <w:bCs/>
          <w:iCs/>
        </w:rPr>
      </w:pPr>
      <w:r>
        <w:rPr>
          <w:rFonts w:cs="Arial"/>
          <w:bCs/>
          <w:iCs/>
          <w:noProof/>
        </w:rPr>
        <w:drawing>
          <wp:anchor distT="0" distB="0" distL="114300" distR="114300" simplePos="0" relativeHeight="251660288" behindDoc="0" locked="0" layoutInCell="1" allowOverlap="1" wp14:anchorId="1D26A499" wp14:editId="6E853342">
            <wp:simplePos x="0" y="0"/>
            <wp:positionH relativeFrom="column">
              <wp:posOffset>1152525</wp:posOffset>
            </wp:positionH>
            <wp:positionV relativeFrom="paragraph">
              <wp:posOffset>180340</wp:posOffset>
            </wp:positionV>
            <wp:extent cx="3924300" cy="280098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08-open-I-4.jpg"/>
                    <pic:cNvPicPr/>
                  </pic:nvPicPr>
                  <pic:blipFill rotWithShape="1">
                    <a:blip r:embed="rId8">
                      <a:extLst>
                        <a:ext uri="{28A0092B-C50C-407E-A947-70E740481C1C}">
                          <a14:useLocalDpi xmlns:a14="http://schemas.microsoft.com/office/drawing/2010/main" val="0"/>
                        </a:ext>
                      </a:extLst>
                    </a:blip>
                    <a:srcRect l="5523" t="5861" b="3490"/>
                    <a:stretch/>
                  </pic:blipFill>
                  <pic:spPr bwMode="auto">
                    <a:xfrm>
                      <a:off x="0" y="0"/>
                      <a:ext cx="3924300" cy="280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Default="0025677C" w:rsidP="0025677C">
      <w:pPr>
        <w:rPr>
          <w:rFonts w:cs="Arial"/>
          <w:bCs/>
          <w:iCs/>
        </w:rPr>
      </w:pPr>
    </w:p>
    <w:p w:rsidR="0025677C" w:rsidRPr="00564A15" w:rsidRDefault="0025677C" w:rsidP="00564A15">
      <w:pPr>
        <w:pStyle w:val="Lijstalinea"/>
        <w:numPr>
          <w:ilvl w:val="0"/>
          <w:numId w:val="3"/>
        </w:numPr>
        <w:rPr>
          <w:rFonts w:cs="Arial"/>
          <w:bCs/>
          <w:iCs/>
        </w:rPr>
      </w:pPr>
      <w:bookmarkStart w:id="0" w:name="_GoBack"/>
      <w:bookmarkEnd w:id="0"/>
      <w:r w:rsidRPr="00564A15">
        <w:rPr>
          <w:rFonts w:cs="Arial"/>
          <w:bCs/>
          <w:iCs/>
        </w:rPr>
        <w:t xml:space="preserve">Wanneer de piloot omhoog versnelt en de bloeddruk is 120 </w:t>
      </w:r>
      <w:proofErr w:type="spellStart"/>
      <w:r w:rsidRPr="00564A15">
        <w:rPr>
          <w:rFonts w:cs="Arial"/>
          <w:bCs/>
          <w:iCs/>
        </w:rPr>
        <w:t>mmHg</w:t>
      </w:r>
      <w:proofErr w:type="spellEnd"/>
      <w:r w:rsidRPr="00564A15">
        <w:rPr>
          <w:rFonts w:cs="Arial"/>
          <w:bCs/>
          <w:iCs/>
        </w:rPr>
        <w:t xml:space="preserve"> (systolisch), moet er een resultante kracht </w:t>
      </w:r>
      <w:r w:rsidRPr="00564A15">
        <w:rPr>
          <w:rFonts w:cs="Arial"/>
          <w:bCs/>
          <w:i/>
          <w:iCs/>
        </w:rPr>
        <w:t>F</w:t>
      </w:r>
      <w:r w:rsidRPr="00564A15">
        <w:rPr>
          <w:rFonts w:cs="Arial"/>
          <w:bCs/>
          <w:i/>
          <w:iCs/>
          <w:vertAlign w:val="subscript"/>
        </w:rPr>
        <w:t>R</w:t>
      </w:r>
      <w:r w:rsidRPr="00564A15">
        <w:rPr>
          <w:rFonts w:cs="Arial"/>
          <w:bCs/>
          <w:i/>
          <w:iCs/>
        </w:rPr>
        <w:t xml:space="preserve"> </w:t>
      </w:r>
      <w:r w:rsidRPr="00564A15">
        <w:rPr>
          <w:rFonts w:cs="Arial"/>
          <w:bCs/>
          <w:iCs/>
        </w:rPr>
        <w:t xml:space="preserve">omhoog werken van </w:t>
      </w:r>
      <w:r w:rsidRPr="00564A15">
        <w:rPr>
          <w:rFonts w:cs="Arial"/>
          <w:bCs/>
          <w:i/>
          <w:iCs/>
        </w:rPr>
        <w:t>F</w:t>
      </w:r>
      <w:r w:rsidRPr="00564A15">
        <w:rPr>
          <w:rFonts w:cs="Arial"/>
          <w:bCs/>
          <w:i/>
          <w:iCs/>
          <w:vertAlign w:val="subscript"/>
        </w:rPr>
        <w:t>R</w:t>
      </w:r>
      <w:r w:rsidRPr="00564A15">
        <w:rPr>
          <w:rFonts w:cs="Arial"/>
          <w:bCs/>
          <w:i/>
          <w:iCs/>
        </w:rPr>
        <w:t>=ma=</w:t>
      </w:r>
      <w:proofErr w:type="spellStart"/>
      <w:r w:rsidRPr="00564A15">
        <w:rPr>
          <w:rFonts w:cs="Arial"/>
          <w:bCs/>
          <w:i/>
          <w:iCs/>
        </w:rPr>
        <w:t>F</w:t>
      </w:r>
      <w:r w:rsidRPr="00564A15">
        <w:rPr>
          <w:rFonts w:cs="Arial"/>
          <w:bCs/>
          <w:i/>
          <w:iCs/>
          <w:vertAlign w:val="subscript"/>
        </w:rPr>
        <w:t>druk</w:t>
      </w:r>
      <w:r w:rsidRPr="00564A15">
        <w:rPr>
          <w:rFonts w:cs="Arial"/>
          <w:bCs/>
          <w:i/>
          <w:iCs/>
        </w:rPr>
        <w:t>-F</w:t>
      </w:r>
      <w:r w:rsidRPr="00564A15">
        <w:rPr>
          <w:rFonts w:cs="Arial"/>
          <w:bCs/>
          <w:i/>
          <w:iCs/>
          <w:vertAlign w:val="subscript"/>
        </w:rPr>
        <w:t>z</w:t>
      </w:r>
      <w:proofErr w:type="spellEnd"/>
      <w:r w:rsidRPr="00564A15">
        <w:rPr>
          <w:rFonts w:cs="Arial"/>
          <w:bCs/>
          <w:iCs/>
        </w:rPr>
        <w:t xml:space="preserve"> (zie rechter figuur)</w:t>
      </w:r>
      <w:r w:rsidRPr="00564A15">
        <w:rPr>
          <w:rFonts w:cs="Arial"/>
          <w:bCs/>
          <w:i/>
          <w:iCs/>
        </w:rPr>
        <w:br/>
      </w:r>
      <w:r w:rsidRPr="00564A15">
        <w:rPr>
          <w:rFonts w:cs="Arial"/>
          <w:bCs/>
          <w:iCs/>
        </w:rPr>
        <w:t xml:space="preserve">Dus </w:t>
      </w:r>
      <m:oMath>
        <m:sSub>
          <m:sSubPr>
            <m:ctrlPr>
              <w:rPr>
                <w:rFonts w:ascii="Cambria Math" w:hAnsi="Cambria Math" w:cs="Arial"/>
                <w:bCs/>
                <w:i/>
                <w:iCs/>
              </w:rPr>
            </m:ctrlPr>
          </m:sSubPr>
          <m:e>
            <m:r>
              <w:rPr>
                <w:rFonts w:ascii="Cambria Math" w:hAnsi="Cambria Math" w:cs="Arial"/>
              </w:rPr>
              <m:t>F</m:t>
            </m:r>
          </m:e>
          <m:sub>
            <m:r>
              <w:rPr>
                <w:rFonts w:ascii="Cambria Math" w:hAnsi="Cambria Math" w:cs="Arial"/>
              </w:rPr>
              <m:t>R</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F</m:t>
            </m:r>
          </m:e>
          <m:sub>
            <m:r>
              <w:rPr>
                <w:rFonts w:ascii="Cambria Math" w:hAnsi="Cambria Math" w:cs="Arial"/>
              </w:rPr>
              <m:t>druk</m:t>
            </m:r>
          </m:sub>
        </m:sSub>
        <m:r>
          <w:rPr>
            <w:rFonts w:ascii="Cambria Math" w:hAnsi="Cambria Math" w:cs="Arial"/>
          </w:rPr>
          <m:t>-</m:t>
        </m:r>
        <m:sSub>
          <m:sSubPr>
            <m:ctrlPr>
              <w:rPr>
                <w:rFonts w:ascii="Cambria Math" w:hAnsi="Cambria Math" w:cs="Arial"/>
                <w:bCs/>
                <w:i/>
                <w:iCs/>
              </w:rPr>
            </m:ctrlPr>
          </m:sSubPr>
          <m:e>
            <m:r>
              <w:rPr>
                <w:rFonts w:ascii="Cambria Math" w:hAnsi="Cambria Math" w:cs="Arial"/>
              </w:rPr>
              <m:t>F</m:t>
            </m:r>
          </m:e>
          <m:sub>
            <m:r>
              <w:rPr>
                <w:rFonts w:ascii="Cambria Math" w:hAnsi="Cambria Math" w:cs="Arial"/>
              </w:rPr>
              <m:t>z</m:t>
            </m:r>
          </m:sub>
        </m:sSub>
        <m:r>
          <w:rPr>
            <w:rFonts w:ascii="Cambria Math" w:hAnsi="Cambria Math" w:cs="Arial"/>
          </w:rPr>
          <m:t xml:space="preserve">  →  ma=1,626</m:t>
        </m:r>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r>
          <w:rPr>
            <w:rFonts w:ascii="Cambria Math" w:hAnsi="Cambria Math" w:cs="Arial"/>
          </w:rPr>
          <m:t>Ag-0,42</m:t>
        </m:r>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r>
          <w:rPr>
            <w:rFonts w:ascii="Cambria Math" w:hAnsi="Cambria Math" w:cs="Arial"/>
          </w:rPr>
          <m:t>Ag  →</m:t>
        </m:r>
        <m:r>
          <w:rPr>
            <w:rFonts w:ascii="Cambria Math" w:hAnsi="Cambria Math" w:cs="Arial"/>
          </w:rPr>
          <w:lastRenderedPageBreak/>
          <m:t>0,42</m:t>
        </m:r>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r>
          <w:rPr>
            <w:rFonts w:ascii="Cambria Math" w:hAnsi="Cambria Math" w:cs="Arial"/>
          </w:rPr>
          <m:t>Aa=1,626</m:t>
        </m:r>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r>
          <w:rPr>
            <w:rFonts w:ascii="Cambria Math" w:hAnsi="Cambria Math" w:cs="Arial"/>
          </w:rPr>
          <m:t>Ag-0,42</m:t>
        </m:r>
        <m:sSub>
          <m:sSubPr>
            <m:ctrlPr>
              <w:rPr>
                <w:rFonts w:ascii="Cambria Math" w:hAnsi="Cambria Math" w:cs="Arial"/>
                <w:i/>
              </w:rPr>
            </m:ctrlPr>
          </m:sSubPr>
          <m:e>
            <m:r>
              <w:rPr>
                <w:rFonts w:ascii="Cambria Math" w:hAnsi="Cambria Math" w:cs="Arial"/>
              </w:rPr>
              <m:t>ρ</m:t>
            </m:r>
          </m:e>
          <m:sub>
            <m:r>
              <w:rPr>
                <w:rFonts w:ascii="Cambria Math" w:hAnsi="Cambria Math" w:cs="Arial"/>
              </w:rPr>
              <m:t>water</m:t>
            </m:r>
          </m:sub>
        </m:sSub>
        <m:r>
          <w:rPr>
            <w:rFonts w:ascii="Cambria Math" w:hAnsi="Cambria Math" w:cs="Arial"/>
          </w:rPr>
          <m:t>Ag  →  a=</m:t>
        </m:r>
        <m:f>
          <m:fPr>
            <m:ctrlPr>
              <w:rPr>
                <w:rFonts w:ascii="Cambria Math" w:hAnsi="Cambria Math" w:cs="Arial"/>
                <w:bCs/>
                <w:i/>
                <w:iCs/>
              </w:rPr>
            </m:ctrlPr>
          </m:fPr>
          <m:num>
            <m:d>
              <m:dPr>
                <m:ctrlPr>
                  <w:rPr>
                    <w:rFonts w:ascii="Cambria Math" w:hAnsi="Cambria Math" w:cs="Arial"/>
                    <w:bCs/>
                    <w:i/>
                    <w:iCs/>
                  </w:rPr>
                </m:ctrlPr>
              </m:dPr>
              <m:e>
                <m:r>
                  <w:rPr>
                    <w:rFonts w:ascii="Cambria Math" w:hAnsi="Cambria Math" w:cs="Arial"/>
                  </w:rPr>
                  <m:t>1,626-0,42</m:t>
                </m:r>
              </m:e>
            </m:d>
            <m:r>
              <w:rPr>
                <w:rFonts w:ascii="Cambria Math" w:hAnsi="Cambria Math" w:cs="Arial"/>
              </w:rPr>
              <m:t>×9,8</m:t>
            </m:r>
          </m:num>
          <m:den>
            <m:r>
              <w:rPr>
                <w:rFonts w:ascii="Cambria Math" w:hAnsi="Cambria Math" w:cs="Arial"/>
              </w:rPr>
              <m:t>0,42</m:t>
            </m:r>
          </m:den>
        </m:f>
        <m:r>
          <w:rPr>
            <w:rFonts w:ascii="Cambria Math" w:hAnsi="Cambria Math" w:cs="Arial"/>
          </w:rPr>
          <m:t>=28,1 m/</m:t>
        </m:r>
        <m:sSup>
          <m:sSupPr>
            <m:ctrlPr>
              <w:rPr>
                <w:rFonts w:ascii="Cambria Math" w:hAnsi="Cambria Math" w:cs="Arial"/>
                <w:bCs/>
                <w:i/>
                <w:iCs/>
              </w:rPr>
            </m:ctrlPr>
          </m:sSupPr>
          <m:e>
            <m:r>
              <w:rPr>
                <w:rFonts w:ascii="Cambria Math" w:hAnsi="Cambria Math" w:cs="Arial"/>
              </w:rPr>
              <m:t>s</m:t>
            </m:r>
          </m:e>
          <m:sup>
            <m:r>
              <w:rPr>
                <w:rFonts w:ascii="Cambria Math" w:hAnsi="Cambria Math" w:cs="Arial"/>
              </w:rPr>
              <m:t>2</m:t>
            </m:r>
          </m:sup>
        </m:sSup>
      </m:oMath>
      <w:r w:rsidRPr="00564A15">
        <w:rPr>
          <w:rFonts w:cs="Arial"/>
          <w:bCs/>
          <w:iCs/>
        </w:rPr>
        <w:t xml:space="preserve">  </w:t>
      </w:r>
      <w:r w:rsidRPr="00564A15">
        <w:rPr>
          <w:rFonts w:cs="Arial"/>
          <w:bCs/>
          <w:iCs/>
          <w:color w:val="FF0000"/>
        </w:rPr>
        <w:t>[1,2]</w:t>
      </w:r>
      <w:r w:rsidRPr="00564A15">
        <w:rPr>
          <w:rFonts w:cs="Arial"/>
          <w:bCs/>
          <w:iCs/>
        </w:rPr>
        <w:br/>
      </w:r>
    </w:p>
    <w:p w:rsidR="0025677C" w:rsidRDefault="0025677C" w:rsidP="0025677C">
      <w:pPr>
        <w:ind w:left="675"/>
        <w:rPr>
          <w:rFonts w:cs="Arial"/>
          <w:bCs/>
          <w:iCs/>
        </w:rPr>
      </w:pPr>
    </w:p>
    <w:p w:rsidR="0025677C" w:rsidRPr="00801707" w:rsidRDefault="0025677C" w:rsidP="0025677C">
      <w:pPr>
        <w:pStyle w:val="Lijstalinea"/>
        <w:numPr>
          <w:ilvl w:val="0"/>
          <w:numId w:val="1"/>
        </w:numPr>
        <w:rPr>
          <w:rFonts w:cs="Arial"/>
          <w:bCs/>
          <w:iCs/>
        </w:rPr>
      </w:pPr>
      <w:r>
        <w:rPr>
          <w:rFonts w:cs="Arial"/>
          <w:bCs/>
          <w:iCs/>
        </w:rPr>
        <w:t xml:space="preserve">Antwoord: </w:t>
      </w:r>
      <m:oMath>
        <m:r>
          <w:rPr>
            <w:rFonts w:ascii="Cambria Math" w:hAnsi="Cambria Math" w:cs="Arial"/>
          </w:rPr>
          <m:t>0,28 m/s</m:t>
        </m:r>
      </m:oMath>
      <w:r>
        <w:rPr>
          <w:rFonts w:cs="Arial"/>
          <w:bCs/>
          <w:iCs/>
        </w:rPr>
        <w:br/>
        <w:t>Uitleg:</w:t>
      </w:r>
      <w:r>
        <w:rPr>
          <w:rFonts w:cs="Arial"/>
          <w:bCs/>
          <w:iCs/>
        </w:rPr>
        <w:br/>
        <w:t xml:space="preserve">In 1 sec legt het bloed een afstand van 25 cm af in de slagader. Dus in 1 sec stroomt door een dwarsdoorsnede van de slagader een volume bloed </w:t>
      </w:r>
      <m:oMath>
        <m:r>
          <w:rPr>
            <w:rFonts w:ascii="Cambria Math" w:hAnsi="Cambria Math" w:cs="Arial"/>
          </w:rPr>
          <m:t>V=25×π×</m:t>
        </m:r>
        <m:sSup>
          <m:sSupPr>
            <m:ctrlPr>
              <w:rPr>
                <w:rFonts w:ascii="Cambria Math" w:hAnsi="Cambria Math" w:cs="Arial"/>
                <w:bCs/>
                <w:i/>
                <w:iCs/>
              </w:rPr>
            </m:ctrlPr>
          </m:sSupPr>
          <m:e>
            <m:r>
              <w:rPr>
                <w:rFonts w:ascii="Cambria Math" w:hAnsi="Cambria Math" w:cs="Arial"/>
              </w:rPr>
              <m:t>(1,2)</m:t>
            </m:r>
          </m:e>
          <m:sup>
            <m:r>
              <w:rPr>
                <w:rFonts w:ascii="Cambria Math" w:hAnsi="Cambria Math" w:cs="Arial"/>
              </w:rPr>
              <m:t>2</m:t>
            </m:r>
          </m:sup>
        </m:sSup>
        <m:r>
          <w:rPr>
            <w:rFonts w:ascii="Cambria Math" w:hAnsi="Cambria Math" w:cs="Arial"/>
          </w:rPr>
          <m:t xml:space="preserve">=113,1 </m:t>
        </m:r>
        <m:sSup>
          <m:sSupPr>
            <m:ctrlPr>
              <w:rPr>
                <w:rFonts w:ascii="Cambria Math" w:hAnsi="Cambria Math" w:cs="Arial"/>
                <w:bCs/>
                <w:i/>
                <w:iCs/>
              </w:rPr>
            </m:ctrlPr>
          </m:sSupPr>
          <m:e>
            <m:r>
              <w:rPr>
                <w:rFonts w:ascii="Cambria Math" w:hAnsi="Cambria Math" w:cs="Arial"/>
              </w:rPr>
              <m:t>cm</m:t>
            </m:r>
          </m:e>
          <m:sup>
            <m:r>
              <w:rPr>
                <w:rFonts w:ascii="Cambria Math" w:hAnsi="Cambria Math" w:cs="Arial"/>
              </w:rPr>
              <m:t>3</m:t>
            </m:r>
          </m:sup>
        </m:sSup>
      </m:oMath>
      <w:r>
        <w:rPr>
          <w:rFonts w:cs="Arial"/>
          <w:bCs/>
          <w:iCs/>
        </w:rPr>
        <w:br/>
      </w:r>
      <w:r>
        <w:rPr>
          <w:rFonts w:cs="Arial"/>
          <w:bCs/>
          <w:iCs/>
        </w:rPr>
        <w:br/>
        <w:t xml:space="preserve">Door elke vertakte slagader stroomt dan per sec </w:t>
      </w:r>
      <m:oMath>
        <m:f>
          <m:fPr>
            <m:ctrlPr>
              <w:rPr>
                <w:rFonts w:ascii="Cambria Math" w:hAnsi="Cambria Math" w:cs="Arial"/>
                <w:bCs/>
                <w:i/>
                <w:iCs/>
              </w:rPr>
            </m:ctrlPr>
          </m:fPr>
          <m:num>
            <m:r>
              <w:rPr>
                <w:rFonts w:ascii="Cambria Math" w:hAnsi="Cambria Math" w:cs="Arial"/>
              </w:rPr>
              <m:t>113,1</m:t>
            </m:r>
          </m:num>
          <m:den>
            <m:r>
              <w:rPr>
                <w:rFonts w:ascii="Cambria Math" w:hAnsi="Cambria Math" w:cs="Arial"/>
              </w:rPr>
              <m:t>32</m:t>
            </m:r>
          </m:den>
        </m:f>
        <m:r>
          <w:rPr>
            <w:rFonts w:ascii="Cambria Math" w:hAnsi="Cambria Math" w:cs="Arial"/>
          </w:rPr>
          <m:t xml:space="preserve">=3,53 </m:t>
        </m:r>
        <m:sSup>
          <m:sSupPr>
            <m:ctrlPr>
              <w:rPr>
                <w:rFonts w:ascii="Cambria Math" w:hAnsi="Cambria Math" w:cs="Arial"/>
                <w:bCs/>
                <w:i/>
                <w:iCs/>
              </w:rPr>
            </m:ctrlPr>
          </m:sSupPr>
          <m:e>
            <m:r>
              <w:rPr>
                <w:rFonts w:ascii="Cambria Math" w:hAnsi="Cambria Math" w:cs="Arial"/>
              </w:rPr>
              <m:t>cm</m:t>
            </m:r>
          </m:e>
          <m:sup>
            <m:r>
              <w:rPr>
                <w:rFonts w:ascii="Cambria Math" w:hAnsi="Cambria Math" w:cs="Arial"/>
              </w:rPr>
              <m:t>3</m:t>
            </m:r>
          </m:sup>
        </m:sSup>
      </m:oMath>
      <w:r>
        <w:rPr>
          <w:rFonts w:cs="Arial"/>
          <w:bCs/>
          <w:iCs/>
        </w:rPr>
        <w:br/>
        <w:t xml:space="preserve">Omdat de straal aan de binnenzijde van deze slagader 0,2 cm is, stroomt het bloed met een snelheid </w:t>
      </w:r>
      <m:oMath>
        <m:r>
          <w:rPr>
            <w:rFonts w:ascii="Cambria Math" w:hAnsi="Cambria Math" w:cs="Arial"/>
          </w:rPr>
          <m:t>v=</m:t>
        </m:r>
        <m:f>
          <m:fPr>
            <m:ctrlPr>
              <w:rPr>
                <w:rFonts w:ascii="Cambria Math" w:hAnsi="Cambria Math" w:cs="Arial"/>
                <w:bCs/>
                <w:i/>
                <w:iCs/>
              </w:rPr>
            </m:ctrlPr>
          </m:fPr>
          <m:num>
            <m:r>
              <w:rPr>
                <w:rFonts w:ascii="Cambria Math" w:hAnsi="Cambria Math" w:cs="Arial"/>
              </w:rPr>
              <m:t>3,53</m:t>
            </m:r>
          </m:num>
          <m:den>
            <m:r>
              <w:rPr>
                <w:rFonts w:ascii="Cambria Math" w:hAnsi="Cambria Math" w:cs="Arial"/>
              </w:rPr>
              <m:t>π</m:t>
            </m:r>
            <m:sSup>
              <m:sSupPr>
                <m:ctrlPr>
                  <w:rPr>
                    <w:rFonts w:ascii="Cambria Math" w:hAnsi="Cambria Math" w:cs="Arial"/>
                    <w:bCs/>
                    <w:i/>
                    <w:iCs/>
                  </w:rPr>
                </m:ctrlPr>
              </m:sSupPr>
              <m:e>
                <m:r>
                  <w:rPr>
                    <w:rFonts w:ascii="Cambria Math" w:hAnsi="Cambria Math" w:cs="Arial"/>
                  </w:rPr>
                  <m:t>(0,2)</m:t>
                </m:r>
              </m:e>
              <m:sup>
                <m:r>
                  <w:rPr>
                    <w:rFonts w:ascii="Cambria Math" w:hAnsi="Cambria Math" w:cs="Arial"/>
                  </w:rPr>
                  <m:t>2</m:t>
                </m:r>
              </m:sup>
            </m:sSup>
          </m:den>
        </m:f>
        <m:r>
          <w:rPr>
            <w:rFonts w:ascii="Cambria Math" w:hAnsi="Cambria Math" w:cs="Arial"/>
          </w:rPr>
          <m:t>=28,1</m:t>
        </m:r>
        <m:f>
          <m:fPr>
            <m:ctrlPr>
              <w:rPr>
                <w:rFonts w:ascii="Cambria Math" w:hAnsi="Cambria Math" w:cs="Arial"/>
                <w:bCs/>
                <w:i/>
                <w:iCs/>
              </w:rPr>
            </m:ctrlPr>
          </m:fPr>
          <m:num>
            <m:r>
              <w:rPr>
                <w:rFonts w:ascii="Cambria Math" w:hAnsi="Cambria Math" w:cs="Arial"/>
              </w:rPr>
              <m:t>cm</m:t>
            </m:r>
          </m:num>
          <m:den>
            <m:r>
              <w:rPr>
                <w:rFonts w:ascii="Cambria Math" w:hAnsi="Cambria Math" w:cs="Arial"/>
              </w:rPr>
              <m:t>s</m:t>
            </m:r>
          </m:den>
        </m:f>
        <m:r>
          <w:rPr>
            <w:rFonts w:ascii="Cambria Math" w:hAnsi="Cambria Math" w:cs="Arial"/>
          </w:rPr>
          <m:t>=0,28 m/s</m:t>
        </m:r>
      </m:oMath>
      <w:r>
        <w:rPr>
          <w:rFonts w:cs="Arial"/>
          <w:bCs/>
          <w:iCs/>
        </w:rPr>
        <w:t xml:space="preserve">  </w:t>
      </w:r>
      <w:r>
        <w:rPr>
          <w:rFonts w:cs="Arial"/>
          <w:bCs/>
          <w:iCs/>
          <w:color w:val="FF0000"/>
        </w:rPr>
        <w:t>[1,0]</w:t>
      </w:r>
    </w:p>
    <w:p w:rsidR="0025677C" w:rsidRDefault="0025677C" w:rsidP="0025677C">
      <w:pPr>
        <w:rPr>
          <w:rFonts w:cs="Arial"/>
          <w:bCs/>
          <w:iCs/>
        </w:rPr>
      </w:pPr>
    </w:p>
    <w:p w:rsidR="0025677C" w:rsidRDefault="0025677C" w:rsidP="0025677C">
      <w:pPr>
        <w:pStyle w:val="Lijstalinea"/>
        <w:numPr>
          <w:ilvl w:val="0"/>
          <w:numId w:val="1"/>
        </w:numPr>
        <w:rPr>
          <w:rFonts w:cs="Arial"/>
          <w:bCs/>
          <w:iCs/>
        </w:rPr>
      </w:pPr>
      <w:r>
        <w:rPr>
          <w:rFonts w:cs="Arial"/>
          <w:bCs/>
          <w:iCs/>
        </w:rPr>
        <w:t>Antwoord: 52 %</w:t>
      </w:r>
      <w:r>
        <w:rPr>
          <w:rFonts w:cs="Arial"/>
          <w:bCs/>
          <w:iCs/>
        </w:rPr>
        <w:br/>
        <w:t>Uitleg:</w:t>
      </w:r>
    </w:p>
    <w:p w:rsidR="0025677C" w:rsidRPr="00511637" w:rsidRDefault="0025677C" w:rsidP="0025677C">
      <w:pPr>
        <w:pStyle w:val="Lijstalinea"/>
        <w:rPr>
          <w:rFonts w:cs="Arial"/>
          <w:bCs/>
          <w:iCs/>
        </w:rPr>
      </w:pPr>
    </w:p>
    <w:p w:rsidR="0025677C" w:rsidRDefault="0025677C" w:rsidP="0025677C">
      <w:pPr>
        <w:pStyle w:val="Lijstalinea"/>
        <w:numPr>
          <w:ilvl w:val="1"/>
          <w:numId w:val="1"/>
        </w:numPr>
        <w:rPr>
          <w:rFonts w:cs="Arial"/>
          <w:bCs/>
          <w:iCs/>
        </w:rPr>
      </w:pPr>
      <w:r>
        <w:rPr>
          <w:rFonts w:cs="Arial"/>
          <w:bCs/>
          <w:iCs/>
        </w:rPr>
        <w:t xml:space="preserve">De straal van de slagader is met 10 % afgenomen, dus </w:t>
      </w:r>
      <m:oMath>
        <m:sSub>
          <m:sSubPr>
            <m:ctrlPr>
              <w:rPr>
                <w:rFonts w:ascii="Cambria Math" w:hAnsi="Cambria Math" w:cs="Arial"/>
                <w:bCs/>
                <w:i/>
                <w:iCs/>
              </w:rPr>
            </m:ctrlPr>
          </m:sSubPr>
          <m:e>
            <m:r>
              <w:rPr>
                <w:rFonts w:ascii="Cambria Math" w:hAnsi="Cambria Math" w:cs="Arial"/>
              </w:rPr>
              <m:t>r</m:t>
            </m:r>
          </m:e>
          <m:sub>
            <m:r>
              <w:rPr>
                <w:rFonts w:ascii="Cambria Math" w:hAnsi="Cambria Math" w:cs="Arial"/>
              </w:rPr>
              <m:t>afwijkend</m:t>
            </m:r>
          </m:sub>
        </m:sSub>
        <m:r>
          <w:rPr>
            <w:rFonts w:ascii="Cambria Math" w:hAnsi="Cambria Math" w:cs="Arial"/>
          </w:rPr>
          <m:t>=0,9</m:t>
        </m:r>
        <m:sSub>
          <m:sSubPr>
            <m:ctrlPr>
              <w:rPr>
                <w:rFonts w:ascii="Cambria Math" w:hAnsi="Cambria Math" w:cs="Arial"/>
                <w:bCs/>
                <w:i/>
                <w:iCs/>
              </w:rPr>
            </m:ctrlPr>
          </m:sSubPr>
          <m:e>
            <m:r>
              <w:rPr>
                <w:rFonts w:ascii="Cambria Math" w:hAnsi="Cambria Math" w:cs="Arial"/>
              </w:rPr>
              <m:t>r</m:t>
            </m:r>
          </m:e>
          <m:sub>
            <m:r>
              <w:rPr>
                <w:rFonts w:ascii="Cambria Math" w:hAnsi="Cambria Math" w:cs="Arial"/>
              </w:rPr>
              <m:t>normaal</m:t>
            </m:r>
          </m:sub>
        </m:sSub>
      </m:oMath>
    </w:p>
    <w:p w:rsidR="0025677C" w:rsidRDefault="0025677C" w:rsidP="0025677C">
      <w:pPr>
        <w:pStyle w:val="Lijstalinea"/>
        <w:numPr>
          <w:ilvl w:val="1"/>
          <w:numId w:val="1"/>
        </w:numPr>
      </w:pPr>
      <m:oMath>
        <m:sSub>
          <m:sSubPr>
            <m:ctrlPr>
              <w:rPr>
                <w:rFonts w:ascii="Cambria Math" w:hAnsi="Cambria Math" w:cs="Arial"/>
                <w:bCs/>
                <w:i/>
                <w:iCs/>
              </w:rPr>
            </m:ctrlPr>
          </m:sSubPr>
          <m:e>
            <m:d>
              <m:dPr>
                <m:ctrlPr>
                  <w:rPr>
                    <w:rFonts w:ascii="Cambria Math" w:hAnsi="Cambria Math" w:cs="Arial"/>
                    <w:bCs/>
                    <w:i/>
                    <w:iCs/>
                  </w:rPr>
                </m:ctrlPr>
              </m:dPr>
              <m:e>
                <m:f>
                  <m:fPr>
                    <m:ctrlPr>
                      <w:rPr>
                        <w:rFonts w:ascii="Cambria Math" w:hAnsi="Cambria Math" w:cs="Arial"/>
                        <w:bCs/>
                        <w:i/>
                        <w:iCs/>
                      </w:rPr>
                    </m:ctrlPr>
                  </m:fPr>
                  <m:num>
                    <m:r>
                      <w:rPr>
                        <w:rFonts w:ascii="Cambria Math" w:hAnsi="Cambria Math" w:cs="Arial"/>
                      </w:rPr>
                      <m:t>∆V</m:t>
                    </m:r>
                  </m:num>
                  <m:den>
                    <m:r>
                      <w:rPr>
                        <w:rFonts w:ascii="Cambria Math" w:hAnsi="Cambria Math" w:cs="Arial"/>
                      </w:rPr>
                      <m:t>∆t</m:t>
                    </m:r>
                  </m:den>
                </m:f>
              </m:e>
            </m:d>
          </m:e>
          <m:sub>
            <m:r>
              <w:rPr>
                <w:rFonts w:ascii="Cambria Math" w:hAnsi="Cambria Math" w:cs="Arial"/>
              </w:rPr>
              <m:t>normaal</m:t>
            </m:r>
          </m:sub>
        </m:sSub>
        <m:r>
          <w:rPr>
            <w:rFonts w:ascii="Cambria Math" w:hAnsi="Cambria Math" w:cs="Arial"/>
          </w:rPr>
          <m:t>=</m:t>
        </m:r>
        <m:sSub>
          <m:sSubPr>
            <m:ctrlPr>
              <w:rPr>
                <w:rFonts w:ascii="Cambria Math" w:hAnsi="Cambria Math" w:cs="Arial"/>
                <w:bCs/>
                <w:i/>
                <w:iCs/>
              </w:rPr>
            </m:ctrlPr>
          </m:sSubPr>
          <m:e>
            <m:d>
              <m:dPr>
                <m:ctrlPr>
                  <w:rPr>
                    <w:rFonts w:ascii="Cambria Math" w:hAnsi="Cambria Math" w:cs="Arial"/>
                    <w:bCs/>
                    <w:i/>
                    <w:iCs/>
                  </w:rPr>
                </m:ctrlPr>
              </m:dPr>
              <m:e>
                <m:f>
                  <m:fPr>
                    <m:ctrlPr>
                      <w:rPr>
                        <w:rFonts w:ascii="Cambria Math" w:hAnsi="Cambria Math" w:cs="Arial"/>
                        <w:bCs/>
                        <w:i/>
                        <w:iCs/>
                      </w:rPr>
                    </m:ctrlPr>
                  </m:fPr>
                  <m:num>
                    <m:r>
                      <w:rPr>
                        <w:rFonts w:ascii="Cambria Math" w:hAnsi="Cambria Math" w:cs="Arial"/>
                      </w:rPr>
                      <m:t>∆V</m:t>
                    </m:r>
                  </m:num>
                  <m:den>
                    <m:r>
                      <w:rPr>
                        <w:rFonts w:ascii="Cambria Math" w:hAnsi="Cambria Math" w:cs="Arial"/>
                      </w:rPr>
                      <m:t>∆t</m:t>
                    </m:r>
                  </m:den>
                </m:f>
              </m:e>
            </m:d>
          </m:e>
          <m:sub>
            <m:r>
              <w:rPr>
                <w:rFonts w:ascii="Cambria Math" w:hAnsi="Cambria Math" w:cs="Arial"/>
              </w:rPr>
              <m:t>afwijkend</m:t>
            </m:r>
          </m:sub>
        </m:sSub>
        <m:r>
          <w:rPr>
            <w:rFonts w:ascii="Cambria Math" w:hAnsi="Cambria Math" w:cs="Arial"/>
          </w:rPr>
          <m:t xml:space="preserve">  →</m:t>
        </m:r>
        <m:sSub>
          <m:sSubPr>
            <m:ctrlPr>
              <w:rPr>
                <w:rFonts w:ascii="Cambria Math" w:hAnsi="Cambria Math" w:cs="Arial"/>
                <w:bCs/>
                <w:i/>
                <w:iCs/>
              </w:rPr>
            </m:ctrlPr>
          </m:sSubPr>
          <m:e>
            <m:r>
              <w:rPr>
                <w:rFonts w:ascii="Cambria Math" w:hAnsi="Cambria Math" w:cs="Arial"/>
              </w:rPr>
              <m:t xml:space="preserve">  </m:t>
            </m:r>
            <m:d>
              <m:dPr>
                <m:ctrlPr>
                  <w:rPr>
                    <w:rFonts w:ascii="Cambria Math" w:hAnsi="Cambria Math" w:cs="Arial"/>
                    <w:bCs/>
                    <w:i/>
                    <w:iCs/>
                  </w:rPr>
                </m:ctrlPr>
              </m:dPr>
              <m:e>
                <m:r>
                  <w:rPr>
                    <w:rFonts w:ascii="Cambria Math" w:hAnsi="Cambria Math" w:cs="Arial"/>
                  </w:rPr>
                  <m:t>c.∆P</m:t>
                </m:r>
                <m:sSup>
                  <m:sSupPr>
                    <m:ctrlPr>
                      <w:rPr>
                        <w:rFonts w:ascii="Cambria Math" w:hAnsi="Cambria Math" w:cs="Arial"/>
                        <w:bCs/>
                        <w:i/>
                        <w:iCs/>
                      </w:rPr>
                    </m:ctrlPr>
                  </m:sSupPr>
                  <m:e>
                    <m:r>
                      <w:rPr>
                        <w:rFonts w:ascii="Cambria Math" w:hAnsi="Cambria Math" w:cs="Arial"/>
                      </w:rPr>
                      <m:t>r</m:t>
                    </m:r>
                  </m:e>
                  <m:sup>
                    <m:r>
                      <w:rPr>
                        <w:rFonts w:ascii="Cambria Math" w:hAnsi="Cambria Math" w:cs="Arial"/>
                      </w:rPr>
                      <m:t>4</m:t>
                    </m:r>
                  </m:sup>
                </m:sSup>
              </m:e>
            </m:d>
          </m:e>
          <m:sub>
            <m:r>
              <w:rPr>
                <w:rFonts w:ascii="Cambria Math" w:hAnsi="Cambria Math" w:cs="Arial"/>
              </w:rPr>
              <m:t>normaal</m:t>
            </m:r>
          </m:sub>
        </m:sSub>
        <m:r>
          <w:rPr>
            <w:rFonts w:ascii="Cambria Math" w:hAnsi="Cambria Math" w:cs="Arial"/>
          </w:rPr>
          <m:t>=</m:t>
        </m:r>
        <m:sSub>
          <m:sSubPr>
            <m:ctrlPr>
              <w:rPr>
                <w:rFonts w:ascii="Cambria Math" w:hAnsi="Cambria Math" w:cs="Arial"/>
                <w:bCs/>
                <w:i/>
                <w:iCs/>
              </w:rPr>
            </m:ctrlPr>
          </m:sSubPr>
          <m:e>
            <m:d>
              <m:dPr>
                <m:ctrlPr>
                  <w:rPr>
                    <w:rFonts w:ascii="Cambria Math" w:hAnsi="Cambria Math" w:cs="Arial"/>
                    <w:bCs/>
                    <w:i/>
                    <w:iCs/>
                  </w:rPr>
                </m:ctrlPr>
              </m:dPr>
              <m:e>
                <m:r>
                  <w:rPr>
                    <w:rFonts w:ascii="Cambria Math" w:hAnsi="Cambria Math" w:cs="Arial"/>
                  </w:rPr>
                  <m:t>c.∆P</m:t>
                </m:r>
                <m:sSup>
                  <m:sSupPr>
                    <m:ctrlPr>
                      <w:rPr>
                        <w:rFonts w:ascii="Cambria Math" w:hAnsi="Cambria Math" w:cs="Arial"/>
                        <w:bCs/>
                        <w:i/>
                        <w:iCs/>
                      </w:rPr>
                    </m:ctrlPr>
                  </m:sSupPr>
                  <m:e>
                    <m:r>
                      <w:rPr>
                        <w:rFonts w:ascii="Cambria Math" w:hAnsi="Cambria Math" w:cs="Arial"/>
                      </w:rPr>
                      <m:t>r</m:t>
                    </m:r>
                  </m:e>
                  <m:sup>
                    <m:r>
                      <w:rPr>
                        <w:rFonts w:ascii="Cambria Math" w:hAnsi="Cambria Math" w:cs="Arial"/>
                      </w:rPr>
                      <m:t>4</m:t>
                    </m:r>
                  </m:sup>
                </m:sSup>
              </m:e>
            </m:d>
          </m:e>
          <m:sub>
            <m:r>
              <w:rPr>
                <w:rFonts w:ascii="Cambria Math" w:hAnsi="Cambria Math" w:cs="Arial"/>
              </w:rPr>
              <m:t>afwijkend</m:t>
            </m:r>
          </m:sub>
        </m:sSub>
        <m:r>
          <w:rPr>
            <w:rFonts w:ascii="Cambria Math" w:hAnsi="Cambria Math" w:cs="Arial"/>
          </w:rPr>
          <m:t xml:space="preserve">  →  </m:t>
        </m:r>
        <m:sSub>
          <m:sSubPr>
            <m:ctrlPr>
              <w:rPr>
                <w:rFonts w:ascii="Cambria Math" w:hAnsi="Cambria Math" w:cs="Arial"/>
                <w:bCs/>
                <w:i/>
                <w:iCs/>
              </w:rPr>
            </m:ctrlPr>
          </m:sSubPr>
          <m:e>
            <m:d>
              <m:dPr>
                <m:ctrlPr>
                  <w:rPr>
                    <w:rFonts w:ascii="Cambria Math" w:hAnsi="Cambria Math" w:cs="Arial"/>
                    <w:bCs/>
                    <w:i/>
                    <w:iCs/>
                  </w:rPr>
                </m:ctrlPr>
              </m:dPr>
              <m:e>
                <m:r>
                  <w:rPr>
                    <w:rFonts w:ascii="Cambria Math" w:hAnsi="Cambria Math" w:cs="Arial"/>
                  </w:rPr>
                  <m:t>∆P</m:t>
                </m:r>
              </m:e>
            </m:d>
          </m:e>
          <m:sub>
            <m:r>
              <w:rPr>
                <w:rFonts w:ascii="Cambria Math" w:hAnsi="Cambria Math" w:cs="Arial"/>
              </w:rPr>
              <m:t>normaal</m:t>
            </m:r>
          </m:sub>
        </m:sSub>
        <m:r>
          <w:rPr>
            <w:rFonts w:ascii="Cambria Math" w:hAnsi="Cambria Math" w:cs="Arial"/>
          </w:rPr>
          <m:t>×</m:t>
        </m:r>
        <m:sSup>
          <m:sSupPr>
            <m:ctrlPr>
              <w:rPr>
                <w:rFonts w:ascii="Cambria Math" w:hAnsi="Cambria Math" w:cs="Arial"/>
                <w:bCs/>
                <w:i/>
                <w:iCs/>
              </w:rPr>
            </m:ctrlPr>
          </m:sSupPr>
          <m:e>
            <m:r>
              <w:rPr>
                <w:rFonts w:ascii="Cambria Math" w:hAnsi="Cambria Math" w:cs="Arial"/>
              </w:rPr>
              <m:t>r</m:t>
            </m:r>
          </m:e>
          <m:sup>
            <m:r>
              <w:rPr>
                <w:rFonts w:ascii="Cambria Math" w:hAnsi="Cambria Math" w:cs="Arial"/>
              </w:rPr>
              <m:t>4</m:t>
            </m:r>
          </m:sup>
        </m:sSup>
        <m:r>
          <w:rPr>
            <w:rFonts w:ascii="Cambria Math" w:hAnsi="Cambria Math" w:cs="Arial"/>
          </w:rPr>
          <m:t>=</m:t>
        </m:r>
        <m:sSub>
          <m:sSubPr>
            <m:ctrlPr>
              <w:rPr>
                <w:rFonts w:ascii="Cambria Math" w:hAnsi="Cambria Math" w:cs="Arial"/>
                <w:bCs/>
                <w:i/>
                <w:iCs/>
              </w:rPr>
            </m:ctrlPr>
          </m:sSubPr>
          <m:e>
            <m:d>
              <m:dPr>
                <m:ctrlPr>
                  <w:rPr>
                    <w:rFonts w:ascii="Cambria Math" w:hAnsi="Cambria Math" w:cs="Arial"/>
                    <w:bCs/>
                    <w:i/>
                    <w:iCs/>
                  </w:rPr>
                </m:ctrlPr>
              </m:dPr>
              <m:e>
                <m:r>
                  <w:rPr>
                    <w:rFonts w:ascii="Cambria Math" w:hAnsi="Cambria Math" w:cs="Arial"/>
                  </w:rPr>
                  <m:t>∆P</m:t>
                </m:r>
              </m:e>
            </m:d>
          </m:e>
          <m:sub>
            <m:r>
              <w:rPr>
                <w:rFonts w:ascii="Cambria Math" w:hAnsi="Cambria Math" w:cs="Arial"/>
              </w:rPr>
              <m:t>afwijke</m:t>
            </m:r>
            <m:r>
              <w:rPr>
                <w:rFonts w:ascii="Cambria Math" w:hAnsi="Cambria Math" w:cs="Cambria Math"/>
              </w:rPr>
              <m:t>n</m:t>
            </m:r>
            <m:r>
              <w:rPr>
                <w:rFonts w:ascii="Cambria Math" w:hAnsi="Cambria Math" w:cs="Arial"/>
              </w:rPr>
              <m:t>d</m:t>
            </m:r>
          </m:sub>
        </m:sSub>
        <m:r>
          <w:rPr>
            <w:rFonts w:ascii="Cambria Math" w:hAnsi="Cambria Math" w:cs="Arial"/>
          </w:rPr>
          <m:t>×</m:t>
        </m:r>
        <m:sSup>
          <m:sSupPr>
            <m:ctrlPr>
              <w:rPr>
                <w:rFonts w:ascii="Cambria Math" w:hAnsi="Cambria Math" w:cs="Arial"/>
                <w:bCs/>
                <w:i/>
                <w:iCs/>
              </w:rPr>
            </m:ctrlPr>
          </m:sSupPr>
          <m:e>
            <m:r>
              <w:rPr>
                <w:rFonts w:ascii="Cambria Math" w:hAnsi="Cambria Math" w:cs="Arial"/>
              </w:rPr>
              <m:t>(0,9r)</m:t>
            </m:r>
          </m:e>
          <m:sup>
            <m:r>
              <w:rPr>
                <w:rFonts w:ascii="Cambria Math" w:hAnsi="Cambria Math" w:cs="Arial"/>
              </w:rPr>
              <m:t>4</m:t>
            </m:r>
          </m:sup>
        </m:sSup>
        <m:r>
          <w:rPr>
            <w:rFonts w:ascii="Cambria Math" w:hAnsi="Cambria Math" w:cs="Arial"/>
          </w:rPr>
          <m:t xml:space="preserve">  →  </m:t>
        </m:r>
        <m:sSub>
          <m:sSubPr>
            <m:ctrlPr>
              <w:rPr>
                <w:rFonts w:ascii="Cambria Math" w:hAnsi="Cambria Math" w:cs="Arial"/>
                <w:bCs/>
                <w:i/>
                <w:iCs/>
              </w:rPr>
            </m:ctrlPr>
          </m:sSubPr>
          <m:e>
            <m:d>
              <m:dPr>
                <m:ctrlPr>
                  <w:rPr>
                    <w:rFonts w:ascii="Cambria Math" w:hAnsi="Cambria Math" w:cs="Arial"/>
                    <w:bCs/>
                    <w:i/>
                    <w:iCs/>
                  </w:rPr>
                </m:ctrlPr>
              </m:dPr>
              <m:e>
                <m:r>
                  <w:rPr>
                    <w:rFonts w:ascii="Cambria Math" w:hAnsi="Cambria Math" w:cs="Arial"/>
                  </w:rPr>
                  <m:t>∆P</m:t>
                </m:r>
              </m:e>
            </m:d>
          </m:e>
          <m:sub>
            <m:r>
              <w:rPr>
                <w:rFonts w:ascii="Cambria Math" w:hAnsi="Cambria Math" w:cs="Arial"/>
              </w:rPr>
              <m:t>afwijkend</m:t>
            </m:r>
          </m:sub>
        </m:sSub>
        <m:r>
          <w:rPr>
            <w:rFonts w:ascii="Cambria Math" w:hAnsi="Cambria Math" w:cs="Arial"/>
          </w:rPr>
          <m:t>=</m:t>
        </m:r>
        <m:f>
          <m:fPr>
            <m:ctrlPr>
              <w:rPr>
                <w:rFonts w:ascii="Cambria Math" w:hAnsi="Cambria Math" w:cs="Arial"/>
                <w:bCs/>
                <w:i/>
                <w:iCs/>
              </w:rPr>
            </m:ctrlPr>
          </m:fPr>
          <m:num>
            <m:sSub>
              <m:sSubPr>
                <m:ctrlPr>
                  <w:rPr>
                    <w:rFonts w:ascii="Cambria Math" w:hAnsi="Cambria Math" w:cs="Arial"/>
                    <w:bCs/>
                    <w:i/>
                    <w:iCs/>
                  </w:rPr>
                </m:ctrlPr>
              </m:sSubPr>
              <m:e>
                <m:d>
                  <m:dPr>
                    <m:ctrlPr>
                      <w:rPr>
                        <w:rFonts w:ascii="Cambria Math" w:hAnsi="Cambria Math" w:cs="Arial"/>
                        <w:bCs/>
                        <w:i/>
                        <w:iCs/>
                      </w:rPr>
                    </m:ctrlPr>
                  </m:dPr>
                  <m:e>
                    <m:r>
                      <w:rPr>
                        <w:rFonts w:ascii="Cambria Math" w:hAnsi="Cambria Math" w:cs="Arial"/>
                      </w:rPr>
                      <m:t>∆P</m:t>
                    </m:r>
                  </m:e>
                </m:d>
              </m:e>
              <m:sub>
                <m:r>
                  <w:rPr>
                    <w:rFonts w:ascii="Cambria Math" w:hAnsi="Cambria Math" w:cs="Arial"/>
                  </w:rPr>
                  <m:t>normaal</m:t>
                </m:r>
              </m:sub>
            </m:sSub>
          </m:num>
          <m:den>
            <m:sSup>
              <m:sSupPr>
                <m:ctrlPr>
                  <w:rPr>
                    <w:rFonts w:ascii="Cambria Math" w:hAnsi="Cambria Math" w:cs="Arial"/>
                    <w:bCs/>
                    <w:i/>
                    <w:iCs/>
                  </w:rPr>
                </m:ctrlPr>
              </m:sSupPr>
              <m:e>
                <m:r>
                  <w:rPr>
                    <w:rFonts w:ascii="Cambria Math" w:hAnsi="Cambria Math" w:cs="Arial"/>
                  </w:rPr>
                  <m:t>(0,9)</m:t>
                </m:r>
              </m:e>
              <m:sup>
                <m:r>
                  <w:rPr>
                    <w:rFonts w:ascii="Cambria Math" w:hAnsi="Cambria Math" w:cs="Arial"/>
                  </w:rPr>
                  <m:t>4</m:t>
                </m:r>
              </m:sup>
            </m:sSup>
          </m:den>
        </m:f>
        <m:r>
          <w:rPr>
            <w:rFonts w:ascii="Cambria Math" w:hAnsi="Cambria Math" w:cs="Arial"/>
          </w:rPr>
          <m:t>=1,52</m:t>
        </m:r>
        <m:sSub>
          <m:sSubPr>
            <m:ctrlPr>
              <w:rPr>
                <w:rFonts w:ascii="Cambria Math" w:hAnsi="Cambria Math" w:cs="Arial"/>
                <w:bCs/>
                <w:i/>
                <w:iCs/>
              </w:rPr>
            </m:ctrlPr>
          </m:sSubPr>
          <m:e>
            <m:d>
              <m:dPr>
                <m:ctrlPr>
                  <w:rPr>
                    <w:rFonts w:ascii="Cambria Math" w:hAnsi="Cambria Math" w:cs="Arial"/>
                    <w:bCs/>
                    <w:i/>
                    <w:iCs/>
                  </w:rPr>
                </m:ctrlPr>
              </m:dPr>
              <m:e>
                <m:r>
                  <w:rPr>
                    <w:rFonts w:ascii="Cambria Math" w:hAnsi="Cambria Math" w:cs="Arial"/>
                  </w:rPr>
                  <m:t>∆P</m:t>
                </m:r>
              </m:e>
            </m:d>
          </m:e>
          <m:sub>
            <m:r>
              <w:rPr>
                <w:rFonts w:ascii="Cambria Math" w:hAnsi="Cambria Math" w:cs="Arial"/>
              </w:rPr>
              <m:t>normaal</m:t>
            </m:r>
          </m:sub>
        </m:sSub>
        <m:r>
          <m:rPr>
            <m:sty m:val="p"/>
          </m:rPr>
          <w:rPr>
            <w:rFonts w:ascii="Cambria Math" w:hAnsi="Cambria Math" w:cs="Arial"/>
          </w:rPr>
          <w:br/>
        </m:r>
      </m:oMath>
      <m:oMathPara>
        <m:oMath>
          <m:r>
            <m:rPr>
              <m:sty m:val="p"/>
            </m:rPr>
            <w:rPr>
              <w:rFonts w:ascii="Cambria Math" w:hAnsi="Cambria Math" w:cs="Arial"/>
            </w:rPr>
            <w:br/>
            <m:t>Dus de bloeddruk stijgt 52%</m:t>
          </m:r>
        </m:oMath>
      </m:oMathPara>
      <w:r w:rsidRPr="0025677C">
        <w:rPr>
          <w:rFonts w:cs="Arial"/>
        </w:rPr>
        <w:t xml:space="preserve">  </w:t>
      </w:r>
      <w:r w:rsidRPr="0025677C">
        <w:rPr>
          <w:rFonts w:cs="Arial"/>
          <w:color w:val="FF0000"/>
        </w:rPr>
        <w:t>[1,0]</w:t>
      </w:r>
    </w:p>
    <w:p w:rsidR="0025677C" w:rsidRDefault="0025677C" w:rsidP="0025677C">
      <w:pPr>
        <w:pStyle w:val="Lijstalinea"/>
        <w:ind w:left="1440"/>
        <w:rPr>
          <w:rFonts w:cs="Arial"/>
          <w:bCs/>
          <w:iCs/>
        </w:rPr>
      </w:pPr>
    </w:p>
    <w:p w:rsidR="0025677C" w:rsidRDefault="0025677C"/>
    <w:sectPr w:rsidR="00256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ABD"/>
    <w:multiLevelType w:val="hybridMultilevel"/>
    <w:tmpl w:val="0256F34E"/>
    <w:lvl w:ilvl="0" w:tplc="04130001">
      <w:start w:val="1"/>
      <w:numFmt w:val="bullet"/>
      <w:lvlText w:val=""/>
      <w:lvlJc w:val="left"/>
      <w:pPr>
        <w:ind w:left="1395" w:hanging="360"/>
      </w:pPr>
      <w:rPr>
        <w:rFonts w:ascii="Symbol" w:hAnsi="Symbol" w:hint="default"/>
      </w:rPr>
    </w:lvl>
    <w:lvl w:ilvl="1" w:tplc="04130003" w:tentative="1">
      <w:start w:val="1"/>
      <w:numFmt w:val="bullet"/>
      <w:lvlText w:val="o"/>
      <w:lvlJc w:val="left"/>
      <w:pPr>
        <w:ind w:left="2115" w:hanging="360"/>
      </w:pPr>
      <w:rPr>
        <w:rFonts w:ascii="Courier New" w:hAnsi="Courier New" w:cs="Courier New" w:hint="default"/>
      </w:rPr>
    </w:lvl>
    <w:lvl w:ilvl="2" w:tplc="04130005" w:tentative="1">
      <w:start w:val="1"/>
      <w:numFmt w:val="bullet"/>
      <w:lvlText w:val=""/>
      <w:lvlJc w:val="left"/>
      <w:pPr>
        <w:ind w:left="2835" w:hanging="360"/>
      </w:pPr>
      <w:rPr>
        <w:rFonts w:ascii="Wingdings" w:hAnsi="Wingdings" w:hint="default"/>
      </w:rPr>
    </w:lvl>
    <w:lvl w:ilvl="3" w:tplc="04130001" w:tentative="1">
      <w:start w:val="1"/>
      <w:numFmt w:val="bullet"/>
      <w:lvlText w:val=""/>
      <w:lvlJc w:val="left"/>
      <w:pPr>
        <w:ind w:left="3555" w:hanging="360"/>
      </w:pPr>
      <w:rPr>
        <w:rFonts w:ascii="Symbol" w:hAnsi="Symbol" w:hint="default"/>
      </w:rPr>
    </w:lvl>
    <w:lvl w:ilvl="4" w:tplc="04130003" w:tentative="1">
      <w:start w:val="1"/>
      <w:numFmt w:val="bullet"/>
      <w:lvlText w:val="o"/>
      <w:lvlJc w:val="left"/>
      <w:pPr>
        <w:ind w:left="4275" w:hanging="360"/>
      </w:pPr>
      <w:rPr>
        <w:rFonts w:ascii="Courier New" w:hAnsi="Courier New" w:cs="Courier New" w:hint="default"/>
      </w:rPr>
    </w:lvl>
    <w:lvl w:ilvl="5" w:tplc="04130005" w:tentative="1">
      <w:start w:val="1"/>
      <w:numFmt w:val="bullet"/>
      <w:lvlText w:val=""/>
      <w:lvlJc w:val="left"/>
      <w:pPr>
        <w:ind w:left="4995" w:hanging="360"/>
      </w:pPr>
      <w:rPr>
        <w:rFonts w:ascii="Wingdings" w:hAnsi="Wingdings" w:hint="default"/>
      </w:rPr>
    </w:lvl>
    <w:lvl w:ilvl="6" w:tplc="04130001" w:tentative="1">
      <w:start w:val="1"/>
      <w:numFmt w:val="bullet"/>
      <w:lvlText w:val=""/>
      <w:lvlJc w:val="left"/>
      <w:pPr>
        <w:ind w:left="5715" w:hanging="360"/>
      </w:pPr>
      <w:rPr>
        <w:rFonts w:ascii="Symbol" w:hAnsi="Symbol" w:hint="default"/>
      </w:rPr>
    </w:lvl>
    <w:lvl w:ilvl="7" w:tplc="04130003" w:tentative="1">
      <w:start w:val="1"/>
      <w:numFmt w:val="bullet"/>
      <w:lvlText w:val="o"/>
      <w:lvlJc w:val="left"/>
      <w:pPr>
        <w:ind w:left="6435" w:hanging="360"/>
      </w:pPr>
      <w:rPr>
        <w:rFonts w:ascii="Courier New" w:hAnsi="Courier New" w:cs="Courier New" w:hint="default"/>
      </w:rPr>
    </w:lvl>
    <w:lvl w:ilvl="8" w:tplc="04130005" w:tentative="1">
      <w:start w:val="1"/>
      <w:numFmt w:val="bullet"/>
      <w:lvlText w:val=""/>
      <w:lvlJc w:val="left"/>
      <w:pPr>
        <w:ind w:left="7155" w:hanging="360"/>
      </w:pPr>
      <w:rPr>
        <w:rFonts w:ascii="Wingdings" w:hAnsi="Wingdings" w:hint="default"/>
      </w:rPr>
    </w:lvl>
  </w:abstractNum>
  <w:abstractNum w:abstractNumId="1" w15:restartNumberingAfterBreak="0">
    <w:nsid w:val="340145EA"/>
    <w:multiLevelType w:val="hybridMultilevel"/>
    <w:tmpl w:val="D192766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38A00E93"/>
    <w:multiLevelType w:val="hybridMultilevel"/>
    <w:tmpl w:val="78A8320C"/>
    <w:lvl w:ilvl="0" w:tplc="FDD0A4F2">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7C"/>
    <w:rsid w:val="0000717E"/>
    <w:rsid w:val="0005784F"/>
    <w:rsid w:val="000F60FE"/>
    <w:rsid w:val="001256EE"/>
    <w:rsid w:val="001B6748"/>
    <w:rsid w:val="0025677C"/>
    <w:rsid w:val="0026710B"/>
    <w:rsid w:val="003B7434"/>
    <w:rsid w:val="004808CE"/>
    <w:rsid w:val="00481E7D"/>
    <w:rsid w:val="004C29EF"/>
    <w:rsid w:val="00564A15"/>
    <w:rsid w:val="005A7C4C"/>
    <w:rsid w:val="005E281C"/>
    <w:rsid w:val="00857B99"/>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2F5B3"/>
  <w15:chartTrackingRefBased/>
  <w15:docId w15:val="{E2A3C817-6CBB-45D3-AFE7-46CCD4E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5677C"/>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
    <w:name w:val="목록 단락1"/>
    <w:basedOn w:val="Standaard"/>
    <w:uiPriority w:val="99"/>
    <w:qFormat/>
    <w:rsid w:val="0025677C"/>
    <w:pPr>
      <w:widowControl w:val="0"/>
      <w:wordWrap w:val="0"/>
      <w:autoSpaceDE w:val="0"/>
      <w:autoSpaceDN w:val="0"/>
      <w:spacing w:line="240" w:lineRule="auto"/>
      <w:ind w:leftChars="400" w:left="800"/>
      <w:jc w:val="both"/>
    </w:pPr>
    <w:rPr>
      <w:rFonts w:ascii="Malgun Gothic" w:eastAsia="Malgun Gothic" w:hAnsi="Malgun Gothic" w:cs="Times New Roman"/>
      <w:kern w:val="2"/>
      <w:sz w:val="20"/>
      <w:lang w:val="en-US" w:eastAsia="ko-KR"/>
    </w:rPr>
  </w:style>
  <w:style w:type="paragraph" w:styleId="Lijstalinea">
    <w:name w:val="List Paragraph"/>
    <w:basedOn w:val="Standaard"/>
    <w:uiPriority w:val="34"/>
    <w:qFormat/>
    <w:rsid w:val="00256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855</Words>
  <Characters>4704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dcterms:created xsi:type="dcterms:W3CDTF">2016-12-26T14:33:00Z</dcterms:created>
  <dcterms:modified xsi:type="dcterms:W3CDTF">2016-12-26T14:57:00Z</dcterms:modified>
</cp:coreProperties>
</file>