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2" w:rsidRPr="00F32A14" w:rsidRDefault="00FB1E82" w:rsidP="00FB1E82">
      <w:r w:rsidRPr="00F32A14">
        <w:t xml:space="preserve">Een projectiel wordt afgeschoten met een snelheid van 20 m/s </w:t>
      </w:r>
      <w:r>
        <w:t xml:space="preserve">onder een hoek </w:t>
      </w:r>
      <w:r w:rsidRPr="00F32A14">
        <w:t>van 15</w:t>
      </w:r>
      <w:r w:rsidRPr="00F32A14">
        <w:rPr>
          <w:vertAlign w:val="superscript"/>
        </w:rPr>
        <w:t>o</w:t>
      </w:r>
      <w:r w:rsidRPr="00F32A14">
        <w:t xml:space="preserve"> met een verticale as. In een  bepaald punt van zijn baan, valt het projectiel uiteen in twee identieke stukken.</w:t>
      </w:r>
      <w:r>
        <w:t xml:space="preserve"> </w:t>
      </w:r>
      <w:r w:rsidRPr="00F32A14">
        <w:t xml:space="preserve">Dit gebeurt zodanig dat de </w:t>
      </w:r>
      <w:r w:rsidRPr="00F32A14">
        <w:rPr>
          <w:i/>
        </w:rPr>
        <w:t xml:space="preserve">interne </w:t>
      </w:r>
      <w:r w:rsidRPr="00F32A14">
        <w:t xml:space="preserve">krachten die de splitsing veroorzaken, alleen in horizontale richting op de stukken werken. Aangenomen dat een </w:t>
      </w:r>
      <w:r>
        <w:t xml:space="preserve">van beide </w:t>
      </w:r>
      <w:r w:rsidRPr="00F32A14">
        <w:t>stuk</w:t>
      </w:r>
      <w:r>
        <w:t>ken</w:t>
      </w:r>
      <w:r w:rsidRPr="00F32A14">
        <w:t xml:space="preserve"> op </w:t>
      </w:r>
      <w:smartTag w:uri="urn:schemas-microsoft-com:office:smarttags" w:element="metricconverter">
        <w:smartTagPr>
          <w:attr w:name="ProductID" w:val="12 meter"/>
        </w:smartTagPr>
        <w:r w:rsidRPr="00F32A14">
          <w:t>12 meter</w:t>
        </w:r>
      </w:smartTag>
      <w:r w:rsidRPr="00F32A14">
        <w:t xml:space="preserve"> afstand van het afschietpunt neerkomt en dat alle bewegingen in één vlak plaatsvinden, hoe ver van het afschietpunt komt het andere stuk dan neer? </w:t>
      </w:r>
      <w:r>
        <w:br/>
      </w:r>
      <w:r w:rsidRPr="00F32A14">
        <w:t>(</w:t>
      </w:r>
      <w:r>
        <w:t>V</w:t>
      </w:r>
      <w:r w:rsidRPr="00F32A14">
        <w:t>erwaarloos de luchtweerstand en neem aan dat de versnelling van de zwaartekracht 10 m/s</w:t>
      </w:r>
      <w:r w:rsidRPr="00F32A14">
        <w:rPr>
          <w:vertAlign w:val="superscript"/>
        </w:rPr>
        <w:t>2</w:t>
      </w:r>
      <w:r w:rsidRPr="00F32A14">
        <w:t xml:space="preserve"> is</w:t>
      </w:r>
      <w:r>
        <w:t>.</w:t>
      </w:r>
      <w:r w:rsidRPr="00F32A14">
        <w:t>)</w:t>
      </w:r>
      <w:r>
        <w:t xml:space="preserve"> (Gegeven is dat </w:t>
      </w:r>
      <w:r w:rsidRPr="00AE429A">
        <w:t>sin 15º = 0</w:t>
      </w:r>
      <w:r>
        <w:t>,</w:t>
      </w:r>
      <w:r w:rsidRPr="00AE429A">
        <w:t xml:space="preserve">26 </w:t>
      </w:r>
      <w:r>
        <w:t>en</w:t>
      </w:r>
      <w:r w:rsidRPr="00AE429A">
        <w:t xml:space="preserve"> cos 15º = 0</w:t>
      </w:r>
      <w:r>
        <w:t>,</w:t>
      </w:r>
      <w:r w:rsidRPr="00AE429A">
        <w:t>97)</w:t>
      </w:r>
    </w:p>
    <w:p w:rsidR="00FB1E82" w:rsidRPr="00F32A14" w:rsidRDefault="00FB1E82" w:rsidP="00FB1E82"/>
    <w:p w:rsidR="00FB1E82" w:rsidRPr="00F32A14" w:rsidRDefault="00FB1E82" w:rsidP="00FB1E82">
      <w:pPr>
        <w:numPr>
          <w:ilvl w:val="1"/>
          <w:numId w:val="1"/>
        </w:numPr>
        <w:jc w:val="both"/>
      </w:pPr>
      <w:smartTag w:uri="urn:schemas-microsoft-com:office:smarttags" w:element="metricconverter">
        <w:smartTagPr>
          <w:attr w:name="ProductID" w:val="20 m"/>
        </w:smartTagPr>
        <w:r w:rsidRPr="00F32A14">
          <w:t>20 m</w:t>
        </w:r>
      </w:smartTag>
      <w:r w:rsidRPr="00F32A14">
        <w:t xml:space="preserve"> o</w:t>
      </w:r>
      <w:r>
        <w:t>f</w:t>
      </w:r>
      <w:r w:rsidRPr="00F32A14">
        <w:t xml:space="preserve"> </w:t>
      </w:r>
      <w:smartTag w:uri="urn:schemas-microsoft-com:office:smarttags" w:element="metricconverter">
        <w:smartTagPr>
          <w:attr w:name="ProductID" w:val="60 m"/>
        </w:smartTagPr>
        <w:r w:rsidRPr="00F32A14">
          <w:t>60 m</w:t>
        </w:r>
      </w:smartTag>
    </w:p>
    <w:p w:rsidR="00FB1E82" w:rsidRPr="00F32A14" w:rsidRDefault="00FB1E82" w:rsidP="00FB1E82">
      <w:pPr>
        <w:numPr>
          <w:ilvl w:val="1"/>
          <w:numId w:val="1"/>
        </w:numPr>
        <w:jc w:val="both"/>
      </w:pPr>
      <w:smartTag w:uri="urn:schemas-microsoft-com:office:smarttags" w:element="metricconverter">
        <w:smartTagPr>
          <w:attr w:name="ProductID" w:val="17 m"/>
        </w:smartTagPr>
        <w:r w:rsidRPr="00F32A14">
          <w:t>17 m</w:t>
        </w:r>
      </w:smartTag>
      <w:r w:rsidRPr="00F32A14">
        <w:t xml:space="preserve"> o</w:t>
      </w:r>
      <w:r>
        <w:t>f</w:t>
      </w:r>
      <w:r w:rsidRPr="00F32A14">
        <w:t xml:space="preserve"> </w:t>
      </w:r>
      <w:smartTag w:uri="urn:schemas-microsoft-com:office:smarttags" w:element="metricconverter">
        <w:smartTagPr>
          <w:attr w:name="ProductID" w:val="53 m"/>
        </w:smartTagPr>
        <w:r w:rsidRPr="00F32A14">
          <w:t>53 m</w:t>
        </w:r>
      </w:smartTag>
    </w:p>
    <w:p w:rsidR="00FB1E82" w:rsidRPr="00F32A14" w:rsidRDefault="00FB1E82" w:rsidP="00FB1E82">
      <w:pPr>
        <w:numPr>
          <w:ilvl w:val="1"/>
          <w:numId w:val="1"/>
        </w:numPr>
        <w:jc w:val="both"/>
      </w:pPr>
      <w:smartTag w:uri="urn:schemas-microsoft-com:office:smarttags" w:element="metricconverter">
        <w:smartTagPr>
          <w:attr w:name="ProductID" w:val="25 m"/>
        </w:smartTagPr>
        <w:r w:rsidRPr="00F32A14">
          <w:t>25 m</w:t>
        </w:r>
      </w:smartTag>
      <w:r w:rsidRPr="00F32A14">
        <w:t xml:space="preserve"> o</w:t>
      </w:r>
      <w:r>
        <w:t>f</w:t>
      </w:r>
      <w:r w:rsidRPr="00F32A14">
        <w:t xml:space="preserve"> </w:t>
      </w:r>
      <w:smartTag w:uri="urn:schemas-microsoft-com:office:smarttags" w:element="metricconverter">
        <w:smartTagPr>
          <w:attr w:name="ProductID" w:val="55 m"/>
        </w:smartTagPr>
        <w:r w:rsidRPr="00F32A14">
          <w:t>55 m</w:t>
        </w:r>
      </w:smartTag>
    </w:p>
    <w:p w:rsidR="00FB1E82" w:rsidRPr="00F32A14" w:rsidRDefault="00FB1E82" w:rsidP="00FB1E82">
      <w:pPr>
        <w:numPr>
          <w:ilvl w:val="1"/>
          <w:numId w:val="1"/>
        </w:numPr>
        <w:jc w:val="both"/>
      </w:pPr>
      <w:smartTag w:uri="urn:schemas-microsoft-com:office:smarttags" w:element="metricconverter">
        <w:smartTagPr>
          <w:attr w:name="ProductID" w:val="28 m"/>
        </w:smartTagPr>
        <w:r w:rsidRPr="00F32A14">
          <w:t>28 m</w:t>
        </w:r>
      </w:smartTag>
      <w:r w:rsidRPr="00F32A14">
        <w:t xml:space="preserve"> o</w:t>
      </w:r>
      <w:r>
        <w:t>f</w:t>
      </w:r>
      <w:r w:rsidRPr="00F32A14">
        <w:t xml:space="preserve"> </w:t>
      </w:r>
      <w:smartTag w:uri="urn:schemas-microsoft-com:office:smarttags" w:element="metricconverter">
        <w:smartTagPr>
          <w:attr w:name="ProductID" w:val="52 m"/>
        </w:smartTagPr>
        <w:r w:rsidRPr="00F32A14">
          <w:t>52 m</w:t>
        </w:r>
      </w:smartTag>
    </w:p>
    <w:p w:rsidR="00FB1E82" w:rsidRDefault="00FB1E82">
      <w:pPr>
        <w:spacing w:after="200"/>
      </w:pPr>
      <w:r>
        <w:br w:type="page"/>
      </w:r>
    </w:p>
    <w:p w:rsidR="00FB1E82" w:rsidRDefault="00FB1E82">
      <w:pPr>
        <w:spacing w:after="200"/>
      </w:pPr>
      <w:r>
        <w:lastRenderedPageBreak/>
        <w:br w:type="page"/>
      </w:r>
    </w:p>
    <w:p w:rsidR="00FB1E82" w:rsidRDefault="00FB1E82" w:rsidP="00FB1E82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FB1E82" w:rsidRDefault="00FB1E82" w:rsidP="00FB1E82">
      <w:pPr>
        <w:rPr>
          <w:rFonts w:cs="Arial"/>
        </w:rPr>
      </w:pPr>
    </w:p>
    <w:p w:rsidR="00FB1E82" w:rsidRPr="004C4A33" w:rsidRDefault="00FB1E82" w:rsidP="00FB1E82">
      <w:pPr>
        <w:pStyle w:val="Lijstalinea"/>
        <w:numPr>
          <w:ilvl w:val="0"/>
          <w:numId w:val="2"/>
        </w:numPr>
        <w:ind w:left="817"/>
        <w:rPr>
          <w:rFonts w:cs="Arial"/>
        </w:rPr>
      </w:pPr>
      <w:r w:rsidRPr="004C4A33">
        <w:rPr>
          <w:rFonts w:cs="Arial"/>
        </w:rPr>
        <w:t>Eerst de baan berekenen zonder splitsing in twee stukken (zie figuur)</w:t>
      </w:r>
      <w:r w:rsidRPr="004C4A33">
        <w:rPr>
          <w:rFonts w:cs="Arial"/>
        </w:rPr>
        <w:br/>
      </w:r>
      <w:r w:rsidRPr="004C4A33">
        <w:rPr>
          <w:rFonts w:cs="Arial"/>
        </w:rPr>
        <w:br/>
        <w:t xml:space="preserve">Hoogste punt: </w:t>
      </w:r>
      <m:oMath>
        <m:r>
          <w:rPr>
            <w:rFonts w:ascii="Cambria Math" w:hAnsi="Cambria Math" w:cs="Arial"/>
          </w:rPr>
          <m:t>y=19,4-10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 →  t=1,94 s</m:t>
        </m:r>
      </m:oMath>
    </w:p>
    <w:p w:rsidR="00FB1E82" w:rsidRDefault="00FB1E82" w:rsidP="00FB1E82">
      <w:pPr>
        <w:ind w:left="817"/>
        <w:rPr>
          <w:rFonts w:cs="Arial"/>
        </w:rPr>
      </w:pPr>
    </w:p>
    <w:p w:rsidR="00FB1E82" w:rsidRPr="004C4A33" w:rsidRDefault="00FB1E82" w:rsidP="00FB1E82">
      <w:pPr>
        <w:ind w:left="817"/>
        <w:rPr>
          <w:rFonts w:cs="Arial"/>
        </w:rPr>
      </w:pPr>
      <w:r>
        <w:rPr>
          <w:rFonts w:cs="Arial"/>
        </w:rPr>
        <w:t xml:space="preserve">Trefplaats grond: </w:t>
      </w:r>
      <m:oMath>
        <m:r>
          <w:rPr>
            <w:rFonts w:ascii="Cambria Math" w:hAnsi="Cambria Math" w:cs="Arial"/>
          </w:rPr>
          <m:t>x=5,2×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2×1,94</m:t>
            </m:r>
          </m:e>
        </m:d>
        <m:r>
          <w:rPr>
            <w:rFonts w:ascii="Cambria Math" w:hAnsi="Cambria Math" w:cs="Arial"/>
          </w:rPr>
          <m:t>=20 m</m:t>
        </m:r>
      </m:oMath>
    </w:p>
    <w:p w:rsidR="00FB1E82" w:rsidRDefault="00FB1E82" w:rsidP="00FB1E82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158750</wp:posOffset>
            </wp:positionV>
            <wp:extent cx="3162300" cy="1866900"/>
            <wp:effectExtent l="0" t="0" r="0" b="0"/>
            <wp:wrapSquare wrapText="bothSides"/>
            <wp:docPr id="23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06-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872" r="2257" b="4158"/>
                    <a:stretch/>
                  </pic:blipFill>
                  <pic:spPr bwMode="auto">
                    <a:xfrm>
                      <a:off x="0" y="0"/>
                      <a:ext cx="31623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rPr>
          <w:rFonts w:cs="Arial"/>
        </w:rPr>
      </w:pPr>
    </w:p>
    <w:p w:rsidR="00FB1E82" w:rsidRDefault="00FB1E82" w:rsidP="00FB1E82">
      <w:pPr>
        <w:pStyle w:val="Lijstalinea"/>
        <w:numPr>
          <w:ilvl w:val="0"/>
          <w:numId w:val="2"/>
        </w:numPr>
        <w:rPr>
          <w:rFonts w:cs="Arial"/>
        </w:rPr>
      </w:pPr>
      <w:r w:rsidRPr="00B92A4B">
        <w:rPr>
          <w:rFonts w:cs="Arial"/>
        </w:rPr>
        <w:t>Nu met splitsing</w:t>
      </w:r>
      <w:r w:rsidRPr="00B92A4B">
        <w:rPr>
          <w:rFonts w:cs="Arial"/>
        </w:rPr>
        <w:br/>
      </w:r>
      <w:r w:rsidRPr="00B92A4B">
        <w:rPr>
          <w:rFonts w:cs="Arial"/>
        </w:rPr>
        <w:br/>
        <w:t xml:space="preserve">Interne krachten werken alleen horizontaal dus verticale snelheden niet veranderd dus de totale ‘vliegtijd’ gelijk gebleven </w:t>
      </w:r>
      <w:r w:rsidRPr="00B92A4B">
        <w:rPr>
          <w:rFonts w:cs="Arial"/>
        </w:rPr>
        <w:br/>
      </w:r>
      <w:r w:rsidRPr="00B92A4B">
        <w:rPr>
          <w:rFonts w:cs="Arial"/>
        </w:rPr>
        <w:br/>
        <w:t>Bekijk de situatie vanuit het coördinatenstelsel dat met 5,2 m/s meebeweegt naar rechts</w:t>
      </w:r>
      <w:r>
        <w:rPr>
          <w:rFonts w:cs="Arial"/>
        </w:rPr>
        <w:t>. Als de stukken op de grond komen zit dit stelsel dus op 20 m van het afschietpunt</w:t>
      </w:r>
      <w:r w:rsidRPr="00B92A4B">
        <w:rPr>
          <w:rFonts w:cs="Arial"/>
        </w:rPr>
        <w:br/>
      </w:r>
      <w:r w:rsidRPr="00B92A4B">
        <w:rPr>
          <w:rFonts w:cs="Arial"/>
        </w:rPr>
        <w:br/>
        <w:t>In dat stelsel explodeert een massa vanuit rust in twee identieke stukken, het een naar links, het ander naar rechts</w:t>
      </w:r>
      <w:r w:rsidRPr="00B92A4B">
        <w:rPr>
          <w:rFonts w:cs="Arial"/>
        </w:rPr>
        <w:br/>
      </w:r>
      <w:r w:rsidRPr="00B92A4B">
        <w:rPr>
          <w:rFonts w:cs="Arial"/>
        </w:rPr>
        <w:br/>
        <w:t xml:space="preserve">Uit impulsbehoud volgt </w:t>
      </w:r>
      <w:r>
        <w:rPr>
          <w:rFonts w:cs="Arial"/>
        </w:rPr>
        <w:t xml:space="preserve">(in het bewegende stelsel) </w:t>
      </w:r>
      <w:r w:rsidRPr="00B92A4B">
        <w:rPr>
          <w:rFonts w:cs="Arial"/>
        </w:rPr>
        <w:t>dat de verplaatsingen naar links en rechts gelijk zijn (</w:t>
      </w:r>
      <w:r>
        <w:rPr>
          <w:rFonts w:cs="Arial"/>
        </w:rPr>
        <w:t xml:space="preserve">stel </w:t>
      </w:r>
      <w:r w:rsidRPr="00B92A4B">
        <w:rPr>
          <w:rFonts w:cs="Arial"/>
        </w:rPr>
        <w:t>x</w:t>
      </w:r>
      <w:r>
        <w:rPr>
          <w:rFonts w:cs="Arial"/>
        </w:rPr>
        <w:t xml:space="preserve"> meter</w:t>
      </w:r>
      <w:r w:rsidRPr="00B92A4B">
        <w:rPr>
          <w:rFonts w:cs="Arial"/>
        </w:rPr>
        <w:t>)</w:t>
      </w:r>
      <w:r w:rsidRPr="00B92A4B">
        <w:rPr>
          <w:rFonts w:cs="Arial"/>
        </w:rPr>
        <w:br/>
      </w:r>
      <w:r w:rsidRPr="00B92A4B">
        <w:rPr>
          <w:rFonts w:cs="Arial"/>
        </w:rPr>
        <w:br/>
      </w:r>
      <w:r>
        <w:rPr>
          <w:rFonts w:cs="Arial"/>
        </w:rPr>
        <w:t xml:space="preserve">Omdat het </w:t>
      </w:r>
      <w:r w:rsidRPr="00B92A4B">
        <w:rPr>
          <w:rFonts w:cs="Arial"/>
        </w:rPr>
        <w:t xml:space="preserve">bewegende stelsel op </w:t>
      </w:r>
      <w:r>
        <w:rPr>
          <w:rFonts w:cs="Arial"/>
        </w:rPr>
        <w:t xml:space="preserve">dat moment op </w:t>
      </w:r>
      <w:r w:rsidRPr="00B92A4B">
        <w:rPr>
          <w:rFonts w:cs="Arial"/>
        </w:rPr>
        <w:t xml:space="preserve">20 m van </w:t>
      </w:r>
      <w:r>
        <w:rPr>
          <w:rFonts w:cs="Arial"/>
        </w:rPr>
        <w:t xml:space="preserve">het afschietpunt zit zijn de trefplaatsen van de twee stukken </w:t>
      </w:r>
    </w:p>
    <w:p w:rsidR="00FB1E82" w:rsidRDefault="00FB1E82" w:rsidP="00FB1E82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(20-x) respectievelijk (20+x) van het afschietpunt</w:t>
      </w:r>
      <w:r>
        <w:rPr>
          <w:rFonts w:cs="Arial"/>
        </w:rPr>
        <w:br/>
      </w:r>
      <w:r>
        <w:rPr>
          <w:rFonts w:cs="Arial"/>
        </w:rPr>
        <w:br/>
        <w:t>Volgens de opgave komt een van de stukken op 12 m van het afschietpunt:</w:t>
      </w:r>
      <w:r>
        <w:rPr>
          <w:rFonts w:cs="Arial"/>
        </w:rPr>
        <w:br/>
      </w:r>
    </w:p>
    <w:p w:rsidR="00D31052" w:rsidRPr="00FB1E82" w:rsidRDefault="00FB1E82" w:rsidP="00FB1E82">
      <w:pPr>
        <w:pStyle w:val="Lijstalinea"/>
        <w:ind w:left="900"/>
        <w:rPr>
          <w:rFonts w:cs="Arial"/>
        </w:rPr>
      </w:pPr>
      <w:r>
        <w:rPr>
          <w:rFonts w:cs="Arial"/>
        </w:rPr>
        <w:t>Mogelijkheid1: 12 m rechts van het afschietpunt.</w:t>
      </w:r>
      <w:r>
        <w:rPr>
          <w:rFonts w:cs="Arial"/>
        </w:rPr>
        <w:br/>
        <w:t>Dan 20-x=12 dus x=8 m en het tweede stuk komt op 20+8=</w:t>
      </w:r>
      <w:r w:rsidRPr="00935362">
        <w:rPr>
          <w:rFonts w:cs="Arial"/>
          <w:b/>
        </w:rPr>
        <w:t>28 m</w:t>
      </w:r>
      <w:r>
        <w:rPr>
          <w:rFonts w:cs="Arial"/>
        </w:rPr>
        <w:t xml:space="preserve"> van het afschietpunt terecht</w:t>
      </w:r>
      <w:r>
        <w:rPr>
          <w:rFonts w:cs="Arial"/>
        </w:rPr>
        <w:br/>
      </w:r>
      <w:r>
        <w:rPr>
          <w:rFonts w:cs="Arial"/>
        </w:rPr>
        <w:br/>
        <w:t>Mogelijkheid 2: 12 m links van het afschietpunt.</w:t>
      </w:r>
      <w:r>
        <w:rPr>
          <w:rFonts w:cs="Arial"/>
        </w:rPr>
        <w:br/>
        <w:t>Dan 20-x=-12 dus x=32 m en het tweede stuk komt op 20+32=</w:t>
      </w:r>
      <w:r w:rsidRPr="00935362">
        <w:rPr>
          <w:rFonts w:cs="Arial"/>
          <w:b/>
        </w:rPr>
        <w:t>52 m</w:t>
      </w:r>
      <w:r>
        <w:rPr>
          <w:rFonts w:cs="Arial"/>
        </w:rPr>
        <w:t xml:space="preserve"> van het afschietpunt terecht</w:t>
      </w:r>
    </w:p>
    <w:sectPr w:rsidR="00D31052" w:rsidRPr="00FB1E8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7395"/>
    <w:multiLevelType w:val="multilevel"/>
    <w:tmpl w:val="AE3CCD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531529B"/>
    <w:multiLevelType w:val="hybridMultilevel"/>
    <w:tmpl w:val="243C5966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E82"/>
    <w:rsid w:val="00D31052"/>
    <w:rsid w:val="00FB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1E8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FB1E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1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E82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1678</Characters>
  <Application>Microsoft Office Word</Application>
  <DocSecurity>0</DocSecurity>
  <Lines>13</Lines>
  <Paragraphs>3</Paragraphs>
  <ScaleCrop>false</ScaleCrop>
  <Company>Radboud Universiteit Nijmegen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2016-11-29T13:30:00Z</dcterms:created>
  <dcterms:modified xsi:type="dcterms:W3CDTF">2016-11-29T13:32:00Z</dcterms:modified>
</cp:coreProperties>
</file>