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0FE" w:rsidRDefault="000F60FE"/>
    <w:p w:rsidR="0059047E" w:rsidRDefault="0059047E">
      <w:r>
        <w:t xml:space="preserve">De </w:t>
      </w:r>
      <w:proofErr w:type="spellStart"/>
      <w:r w:rsidRPr="005D4B6A">
        <w:t>Tay</w:t>
      </w:r>
      <w:proofErr w:type="spellEnd"/>
      <w:r w:rsidRPr="005D4B6A">
        <w:t xml:space="preserve"> </w:t>
      </w:r>
      <w:proofErr w:type="spellStart"/>
      <w:r w:rsidRPr="005D4B6A">
        <w:t>Tona</w:t>
      </w:r>
      <w:proofErr w:type="spellEnd"/>
      <w:r w:rsidRPr="005D4B6A">
        <w:t xml:space="preserve"> goudmijn in </w:t>
      </w:r>
      <w:proofErr w:type="spellStart"/>
      <w:r w:rsidRPr="005D4B6A">
        <w:t>Carltonville</w:t>
      </w:r>
      <w:proofErr w:type="spellEnd"/>
      <w:r w:rsidRPr="005D4B6A">
        <w:t>, Zuid Afrika, is met een diepte van 3,9 km de diepste mijn ter wereld. Als gegeven is dat op het aardoppervlak bij de mijn een bepaalde slinger een slingertijd heeft van 1,4 seconde en de luchtdruk daar 101 kPa bedraagt, welke van de volgende beweringen met betrekking tot de slingertijd en de luchtdruk op de bodem van de mijn zijn dan juist?</w:t>
      </w:r>
    </w:p>
    <w:p w:rsidR="0059047E" w:rsidRDefault="0059047E"/>
    <w:p w:rsidR="0059047E" w:rsidRDefault="0059047E"/>
    <w:tbl>
      <w:tblPr>
        <w:tblpPr w:leftFromText="141" w:rightFromText="141" w:vertAnchor="text" w:horzAnchor="margin" w:tblpXSpec="center" w:tblpY="2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119"/>
        <w:gridCol w:w="2834"/>
      </w:tblGrid>
      <w:tr w:rsidR="0059047E" w:rsidRPr="005D4B6A" w:rsidTr="0059047E">
        <w:tc>
          <w:tcPr>
            <w:tcW w:w="567" w:type="dxa"/>
            <w:tcBorders>
              <w:top w:val="single" w:sz="4" w:space="0" w:color="000000"/>
              <w:left w:val="single" w:sz="4" w:space="0" w:color="000000"/>
              <w:bottom w:val="single" w:sz="4" w:space="0" w:color="000000"/>
              <w:right w:val="single" w:sz="4" w:space="0" w:color="000000"/>
            </w:tcBorders>
            <w:vAlign w:val="center"/>
          </w:tcPr>
          <w:p w:rsidR="0059047E" w:rsidRPr="005D4B6A" w:rsidRDefault="0059047E" w:rsidP="0059047E">
            <w:pPr>
              <w:spacing w:line="360" w:lineRule="auto"/>
              <w:jc w:val="both"/>
            </w:pPr>
          </w:p>
        </w:tc>
        <w:tc>
          <w:tcPr>
            <w:tcW w:w="3119" w:type="dxa"/>
            <w:tcBorders>
              <w:top w:val="single" w:sz="4" w:space="0" w:color="000000"/>
              <w:left w:val="single" w:sz="4" w:space="0" w:color="000000"/>
              <w:bottom w:val="single" w:sz="4" w:space="0" w:color="000000"/>
              <w:right w:val="single" w:sz="4" w:space="0" w:color="000000"/>
            </w:tcBorders>
            <w:vAlign w:val="center"/>
          </w:tcPr>
          <w:p w:rsidR="0059047E" w:rsidRPr="005D4B6A" w:rsidRDefault="0059047E" w:rsidP="0059047E">
            <w:pPr>
              <w:spacing w:line="360" w:lineRule="auto"/>
              <w:jc w:val="both"/>
              <w:rPr>
                <w:b/>
                <w:lang w:val="en-US"/>
              </w:rPr>
            </w:pPr>
            <w:r w:rsidRPr="005D4B6A">
              <w:rPr>
                <w:b/>
              </w:rPr>
              <w:t>Slingertijd van de slinger</w:t>
            </w:r>
          </w:p>
        </w:tc>
        <w:tc>
          <w:tcPr>
            <w:tcW w:w="2834" w:type="dxa"/>
            <w:tcBorders>
              <w:top w:val="single" w:sz="4" w:space="0" w:color="000000"/>
              <w:left w:val="single" w:sz="4" w:space="0" w:color="000000"/>
              <w:bottom w:val="single" w:sz="4" w:space="0" w:color="000000"/>
              <w:right w:val="single" w:sz="4" w:space="0" w:color="000000"/>
            </w:tcBorders>
            <w:vAlign w:val="center"/>
          </w:tcPr>
          <w:p w:rsidR="0059047E" w:rsidRPr="005D4B6A" w:rsidRDefault="0059047E" w:rsidP="0059047E">
            <w:pPr>
              <w:spacing w:line="360" w:lineRule="auto"/>
              <w:jc w:val="both"/>
              <w:rPr>
                <w:b/>
                <w:lang w:val="en-US"/>
              </w:rPr>
            </w:pPr>
            <w:r w:rsidRPr="005D4B6A">
              <w:rPr>
                <w:b/>
              </w:rPr>
              <w:t>luchtdruk</w:t>
            </w:r>
          </w:p>
        </w:tc>
      </w:tr>
      <w:tr w:rsidR="0059047E" w:rsidRPr="005D4B6A" w:rsidTr="0059047E">
        <w:tc>
          <w:tcPr>
            <w:tcW w:w="567" w:type="dxa"/>
            <w:tcBorders>
              <w:top w:val="single" w:sz="4" w:space="0" w:color="000000"/>
              <w:left w:val="single" w:sz="4" w:space="0" w:color="000000"/>
              <w:bottom w:val="single" w:sz="4" w:space="0" w:color="000000"/>
              <w:right w:val="single" w:sz="4" w:space="0" w:color="000000"/>
            </w:tcBorders>
            <w:vAlign w:val="center"/>
          </w:tcPr>
          <w:p w:rsidR="0059047E" w:rsidRPr="005D4B6A" w:rsidRDefault="0059047E" w:rsidP="0059047E">
            <w:pPr>
              <w:spacing w:line="360" w:lineRule="auto"/>
              <w:jc w:val="both"/>
              <w:rPr>
                <w:b/>
                <w:lang w:val="en-US"/>
              </w:rPr>
            </w:pPr>
            <w:r w:rsidRPr="005D4B6A">
              <w:rPr>
                <w:b/>
              </w:rPr>
              <w:t>A.</w:t>
            </w:r>
          </w:p>
        </w:tc>
        <w:tc>
          <w:tcPr>
            <w:tcW w:w="3119" w:type="dxa"/>
            <w:tcBorders>
              <w:top w:val="single" w:sz="4" w:space="0" w:color="000000"/>
              <w:left w:val="single" w:sz="4" w:space="0" w:color="000000"/>
              <w:bottom w:val="single" w:sz="4" w:space="0" w:color="000000"/>
              <w:right w:val="single" w:sz="4" w:space="0" w:color="000000"/>
            </w:tcBorders>
            <w:vAlign w:val="center"/>
          </w:tcPr>
          <w:p w:rsidR="0059047E" w:rsidRPr="005D4B6A" w:rsidRDefault="0059047E" w:rsidP="0059047E">
            <w:pPr>
              <w:spacing w:line="360" w:lineRule="auto"/>
              <w:jc w:val="both"/>
              <w:rPr>
                <w:lang w:val="en-US"/>
              </w:rPr>
            </w:pPr>
            <w:r w:rsidRPr="005D4B6A">
              <w:t>groter dan 1,4 s</w:t>
            </w:r>
          </w:p>
        </w:tc>
        <w:tc>
          <w:tcPr>
            <w:tcW w:w="2834" w:type="dxa"/>
            <w:tcBorders>
              <w:top w:val="single" w:sz="4" w:space="0" w:color="000000"/>
              <w:left w:val="single" w:sz="4" w:space="0" w:color="000000"/>
              <w:bottom w:val="single" w:sz="4" w:space="0" w:color="000000"/>
              <w:right w:val="single" w:sz="4" w:space="0" w:color="000000"/>
            </w:tcBorders>
            <w:vAlign w:val="center"/>
          </w:tcPr>
          <w:p w:rsidR="0059047E" w:rsidRPr="005D4B6A" w:rsidRDefault="0059047E" w:rsidP="0059047E">
            <w:pPr>
              <w:spacing w:line="360" w:lineRule="auto"/>
              <w:jc w:val="both"/>
              <w:rPr>
                <w:lang w:val="en-US"/>
              </w:rPr>
            </w:pPr>
            <w:r w:rsidRPr="005D4B6A">
              <w:t>groter dan 101 kPa</w:t>
            </w:r>
          </w:p>
        </w:tc>
      </w:tr>
      <w:tr w:rsidR="0059047E" w:rsidRPr="005D4B6A" w:rsidTr="0059047E">
        <w:tc>
          <w:tcPr>
            <w:tcW w:w="567" w:type="dxa"/>
            <w:tcBorders>
              <w:top w:val="single" w:sz="4" w:space="0" w:color="000000"/>
              <w:left w:val="single" w:sz="4" w:space="0" w:color="000000"/>
              <w:bottom w:val="single" w:sz="4" w:space="0" w:color="000000"/>
              <w:right w:val="single" w:sz="4" w:space="0" w:color="000000"/>
            </w:tcBorders>
            <w:vAlign w:val="center"/>
          </w:tcPr>
          <w:p w:rsidR="0059047E" w:rsidRPr="005D4B6A" w:rsidRDefault="0059047E" w:rsidP="0059047E">
            <w:pPr>
              <w:spacing w:line="360" w:lineRule="auto"/>
              <w:jc w:val="both"/>
              <w:rPr>
                <w:b/>
                <w:lang w:val="en-US"/>
              </w:rPr>
            </w:pPr>
            <w:r w:rsidRPr="005D4B6A">
              <w:rPr>
                <w:b/>
              </w:rPr>
              <w:t>B.</w:t>
            </w:r>
          </w:p>
        </w:tc>
        <w:tc>
          <w:tcPr>
            <w:tcW w:w="3119" w:type="dxa"/>
            <w:tcBorders>
              <w:top w:val="single" w:sz="4" w:space="0" w:color="000000"/>
              <w:left w:val="single" w:sz="4" w:space="0" w:color="000000"/>
              <w:bottom w:val="single" w:sz="4" w:space="0" w:color="000000"/>
              <w:right w:val="single" w:sz="4" w:space="0" w:color="000000"/>
            </w:tcBorders>
            <w:vAlign w:val="center"/>
          </w:tcPr>
          <w:p w:rsidR="0059047E" w:rsidRPr="005D4B6A" w:rsidRDefault="0059047E" w:rsidP="0059047E">
            <w:pPr>
              <w:spacing w:line="360" w:lineRule="auto"/>
              <w:jc w:val="both"/>
              <w:rPr>
                <w:lang w:val="en-US"/>
              </w:rPr>
            </w:pPr>
            <w:r w:rsidRPr="005D4B6A">
              <w:t>kleiner dan 1,4 s</w:t>
            </w:r>
          </w:p>
        </w:tc>
        <w:tc>
          <w:tcPr>
            <w:tcW w:w="2834" w:type="dxa"/>
            <w:tcBorders>
              <w:top w:val="single" w:sz="4" w:space="0" w:color="000000"/>
              <w:left w:val="single" w:sz="4" w:space="0" w:color="000000"/>
              <w:bottom w:val="single" w:sz="4" w:space="0" w:color="000000"/>
              <w:right w:val="single" w:sz="4" w:space="0" w:color="000000"/>
            </w:tcBorders>
            <w:vAlign w:val="center"/>
          </w:tcPr>
          <w:p w:rsidR="0059047E" w:rsidRPr="005D4B6A" w:rsidRDefault="0059047E" w:rsidP="0059047E">
            <w:pPr>
              <w:spacing w:line="360" w:lineRule="auto"/>
              <w:jc w:val="both"/>
              <w:rPr>
                <w:lang w:val="en-US"/>
              </w:rPr>
            </w:pPr>
            <w:r w:rsidRPr="005D4B6A">
              <w:t>kleiner dan 101 kPa</w:t>
            </w:r>
          </w:p>
        </w:tc>
      </w:tr>
      <w:tr w:rsidR="0059047E" w:rsidRPr="005D4B6A" w:rsidTr="0059047E">
        <w:tc>
          <w:tcPr>
            <w:tcW w:w="567" w:type="dxa"/>
            <w:tcBorders>
              <w:top w:val="single" w:sz="4" w:space="0" w:color="000000"/>
              <w:left w:val="single" w:sz="4" w:space="0" w:color="000000"/>
              <w:bottom w:val="single" w:sz="4" w:space="0" w:color="000000"/>
              <w:right w:val="single" w:sz="4" w:space="0" w:color="000000"/>
            </w:tcBorders>
            <w:vAlign w:val="center"/>
          </w:tcPr>
          <w:p w:rsidR="0059047E" w:rsidRPr="005D4B6A" w:rsidRDefault="0059047E" w:rsidP="0059047E">
            <w:pPr>
              <w:spacing w:line="360" w:lineRule="auto"/>
              <w:jc w:val="both"/>
              <w:rPr>
                <w:b/>
                <w:lang w:val="en-US"/>
              </w:rPr>
            </w:pPr>
            <w:r w:rsidRPr="005D4B6A">
              <w:rPr>
                <w:b/>
              </w:rPr>
              <w:t>C.</w:t>
            </w:r>
          </w:p>
        </w:tc>
        <w:tc>
          <w:tcPr>
            <w:tcW w:w="3119" w:type="dxa"/>
            <w:tcBorders>
              <w:top w:val="single" w:sz="4" w:space="0" w:color="000000"/>
              <w:left w:val="single" w:sz="4" w:space="0" w:color="000000"/>
              <w:bottom w:val="single" w:sz="4" w:space="0" w:color="000000"/>
              <w:right w:val="single" w:sz="4" w:space="0" w:color="000000"/>
            </w:tcBorders>
            <w:vAlign w:val="center"/>
          </w:tcPr>
          <w:p w:rsidR="0059047E" w:rsidRPr="005D4B6A" w:rsidRDefault="0059047E" w:rsidP="0059047E">
            <w:pPr>
              <w:spacing w:line="360" w:lineRule="auto"/>
              <w:jc w:val="both"/>
              <w:rPr>
                <w:lang w:val="en-US"/>
              </w:rPr>
            </w:pPr>
            <w:r w:rsidRPr="005D4B6A">
              <w:t>groter dan 1,4 s</w:t>
            </w:r>
          </w:p>
        </w:tc>
        <w:tc>
          <w:tcPr>
            <w:tcW w:w="2834" w:type="dxa"/>
            <w:tcBorders>
              <w:top w:val="single" w:sz="4" w:space="0" w:color="000000"/>
              <w:left w:val="single" w:sz="4" w:space="0" w:color="000000"/>
              <w:bottom w:val="single" w:sz="4" w:space="0" w:color="000000"/>
              <w:right w:val="single" w:sz="4" w:space="0" w:color="000000"/>
            </w:tcBorders>
            <w:vAlign w:val="center"/>
          </w:tcPr>
          <w:p w:rsidR="0059047E" w:rsidRPr="005D4B6A" w:rsidRDefault="0059047E" w:rsidP="0059047E">
            <w:pPr>
              <w:spacing w:line="360" w:lineRule="auto"/>
              <w:jc w:val="both"/>
              <w:rPr>
                <w:lang w:val="en-US"/>
              </w:rPr>
            </w:pPr>
            <w:r w:rsidRPr="005D4B6A">
              <w:t>kleiner dan101 kPa</w:t>
            </w:r>
          </w:p>
        </w:tc>
      </w:tr>
      <w:tr w:rsidR="0059047E" w:rsidRPr="005D4B6A" w:rsidTr="0059047E">
        <w:tc>
          <w:tcPr>
            <w:tcW w:w="567" w:type="dxa"/>
            <w:tcBorders>
              <w:top w:val="single" w:sz="4" w:space="0" w:color="000000"/>
              <w:left w:val="single" w:sz="4" w:space="0" w:color="000000"/>
              <w:bottom w:val="single" w:sz="4" w:space="0" w:color="000000"/>
              <w:right w:val="single" w:sz="4" w:space="0" w:color="000000"/>
            </w:tcBorders>
            <w:vAlign w:val="center"/>
          </w:tcPr>
          <w:p w:rsidR="0059047E" w:rsidRPr="005D4B6A" w:rsidRDefault="0059047E" w:rsidP="0059047E">
            <w:pPr>
              <w:spacing w:line="360" w:lineRule="auto"/>
              <w:jc w:val="both"/>
              <w:rPr>
                <w:b/>
                <w:lang w:val="en-US"/>
              </w:rPr>
            </w:pPr>
            <w:r w:rsidRPr="005D4B6A">
              <w:rPr>
                <w:b/>
              </w:rPr>
              <w:t>D.</w:t>
            </w:r>
          </w:p>
        </w:tc>
        <w:tc>
          <w:tcPr>
            <w:tcW w:w="3119" w:type="dxa"/>
            <w:tcBorders>
              <w:top w:val="single" w:sz="4" w:space="0" w:color="000000"/>
              <w:left w:val="single" w:sz="4" w:space="0" w:color="000000"/>
              <w:bottom w:val="single" w:sz="4" w:space="0" w:color="000000"/>
              <w:right w:val="single" w:sz="4" w:space="0" w:color="000000"/>
            </w:tcBorders>
            <w:vAlign w:val="center"/>
          </w:tcPr>
          <w:p w:rsidR="0059047E" w:rsidRPr="005D4B6A" w:rsidRDefault="0059047E" w:rsidP="0059047E">
            <w:pPr>
              <w:spacing w:line="360" w:lineRule="auto"/>
              <w:jc w:val="both"/>
              <w:rPr>
                <w:lang w:val="en-US"/>
              </w:rPr>
            </w:pPr>
            <w:r w:rsidRPr="005D4B6A">
              <w:t>kleiner dan 1,4 s</w:t>
            </w:r>
          </w:p>
        </w:tc>
        <w:tc>
          <w:tcPr>
            <w:tcW w:w="2834" w:type="dxa"/>
            <w:tcBorders>
              <w:top w:val="single" w:sz="4" w:space="0" w:color="000000"/>
              <w:left w:val="single" w:sz="4" w:space="0" w:color="000000"/>
              <w:bottom w:val="single" w:sz="4" w:space="0" w:color="000000"/>
              <w:right w:val="single" w:sz="4" w:space="0" w:color="000000"/>
            </w:tcBorders>
            <w:vAlign w:val="center"/>
          </w:tcPr>
          <w:p w:rsidR="0059047E" w:rsidRPr="005D4B6A" w:rsidRDefault="0059047E" w:rsidP="0059047E">
            <w:pPr>
              <w:spacing w:line="360" w:lineRule="auto"/>
              <w:jc w:val="both"/>
              <w:rPr>
                <w:lang w:val="en-US"/>
              </w:rPr>
            </w:pPr>
            <w:r w:rsidRPr="005D4B6A">
              <w:t>groter dan 101 kPa</w:t>
            </w:r>
          </w:p>
        </w:tc>
      </w:tr>
    </w:tbl>
    <w:p w:rsidR="0059047E" w:rsidRDefault="0059047E"/>
    <w:p w:rsidR="0059047E" w:rsidRDefault="0059047E"/>
    <w:p w:rsidR="0059047E" w:rsidRDefault="0059047E"/>
    <w:p w:rsidR="0059047E" w:rsidRDefault="0059047E"/>
    <w:p w:rsidR="0059047E" w:rsidRDefault="0059047E"/>
    <w:p w:rsidR="0059047E" w:rsidRDefault="0059047E"/>
    <w:p w:rsidR="0059047E" w:rsidRDefault="0059047E"/>
    <w:p w:rsidR="0059047E" w:rsidRDefault="0059047E"/>
    <w:p w:rsidR="0059047E" w:rsidRDefault="0059047E">
      <w:pPr>
        <w:spacing w:after="160" w:line="259" w:lineRule="auto"/>
      </w:pPr>
      <w:r>
        <w:br w:type="page"/>
      </w:r>
    </w:p>
    <w:p w:rsidR="0059047E" w:rsidRDefault="0059047E">
      <w:pPr>
        <w:spacing w:after="160" w:line="259" w:lineRule="auto"/>
      </w:pPr>
      <w:r>
        <w:lastRenderedPageBreak/>
        <w:br w:type="page"/>
      </w:r>
    </w:p>
    <w:p w:rsidR="0059047E" w:rsidRDefault="0059047E" w:rsidP="0059047E">
      <w:pPr>
        <w:ind w:left="39"/>
        <w:contextualSpacing/>
        <w:rPr>
          <w:rFonts w:cs="Arial"/>
        </w:rPr>
      </w:pPr>
      <w:r w:rsidRPr="005D4B6A">
        <w:rPr>
          <w:rFonts w:cs="Arial"/>
        </w:rPr>
        <w:lastRenderedPageBreak/>
        <w:t>Antwoord: D</w:t>
      </w:r>
    </w:p>
    <w:p w:rsidR="0059047E" w:rsidRDefault="0059047E" w:rsidP="0059047E">
      <w:pPr>
        <w:rPr>
          <w:rFonts w:cs="Arial"/>
        </w:rPr>
      </w:pPr>
    </w:p>
    <w:p w:rsidR="0059047E" w:rsidRDefault="0059047E" w:rsidP="0059047E">
      <w:pPr>
        <w:rPr>
          <w:rFonts w:cs="Arial"/>
        </w:rPr>
      </w:pPr>
      <w:r>
        <w:rPr>
          <w:rFonts w:cs="Arial"/>
        </w:rPr>
        <w:t>Luchtdruk:</w:t>
      </w:r>
    </w:p>
    <w:p w:rsidR="0059047E" w:rsidRDefault="0059047E" w:rsidP="0059047E">
      <w:pPr>
        <w:rPr>
          <w:rFonts w:cs="Arial"/>
        </w:rPr>
      </w:pPr>
      <w:r>
        <w:rPr>
          <w:rFonts w:cs="Arial"/>
        </w:rPr>
        <w:t xml:space="preserve">Op 3,9 km diepte drukt een grotere luchtlaag op je dus de luchtdruk is </w:t>
      </w:r>
      <w:r w:rsidRPr="007D71BE">
        <w:rPr>
          <w:rFonts w:cs="Arial"/>
          <w:b/>
        </w:rPr>
        <w:t>groter</w:t>
      </w:r>
    </w:p>
    <w:p w:rsidR="0059047E" w:rsidRDefault="0059047E" w:rsidP="0059047E">
      <w:pPr>
        <w:rPr>
          <w:rFonts w:cs="Arial"/>
        </w:rPr>
      </w:pPr>
    </w:p>
    <w:p w:rsidR="0059047E" w:rsidRDefault="0059047E" w:rsidP="0059047E">
      <w:pPr>
        <w:rPr>
          <w:rFonts w:cs="Arial"/>
        </w:rPr>
      </w:pPr>
      <w:r>
        <w:rPr>
          <w:rFonts w:cs="Arial"/>
        </w:rPr>
        <w:t>Slingertijd:</w:t>
      </w:r>
    </w:p>
    <w:p w:rsidR="0059047E" w:rsidRDefault="0059047E" w:rsidP="0059047E">
      <w:pPr>
        <w:rPr>
          <w:rFonts w:cs="Arial"/>
        </w:rPr>
      </w:pPr>
      <w:r>
        <w:rPr>
          <w:rFonts w:cs="Arial"/>
        </w:rPr>
        <w:t xml:space="preserve"> </w:t>
      </w:r>
      <m:oMath>
        <m:r>
          <w:rPr>
            <w:rFonts w:ascii="Cambria Math" w:hAnsi="Cambria Math" w:cs="Arial"/>
          </w:rPr>
          <m:t>T=2π</m:t>
        </m:r>
        <m:rad>
          <m:radPr>
            <m:degHide m:val="1"/>
            <m:ctrlPr>
              <w:rPr>
                <w:rFonts w:ascii="Cambria Math" w:hAnsi="Cambria Math" w:cs="Arial"/>
                <w:i/>
              </w:rPr>
            </m:ctrlPr>
          </m:radPr>
          <m:deg/>
          <m:e>
            <m:f>
              <m:fPr>
                <m:ctrlPr>
                  <w:rPr>
                    <w:rFonts w:ascii="Cambria Math" w:hAnsi="Cambria Math" w:cs="Arial"/>
                    <w:i/>
                  </w:rPr>
                </m:ctrlPr>
              </m:fPr>
              <m:num>
                <m:r>
                  <w:rPr>
                    <w:rFonts w:ascii="Cambria Math" w:hAnsi="Cambria Math" w:cs="Arial"/>
                  </w:rPr>
                  <m:t>l</m:t>
                </m:r>
              </m:num>
              <m:den>
                <m:r>
                  <w:rPr>
                    <w:rFonts w:ascii="Cambria Math" w:hAnsi="Cambria Math" w:cs="Arial"/>
                  </w:rPr>
                  <m:t>g</m:t>
                </m:r>
              </m:den>
            </m:f>
          </m:e>
        </m:rad>
      </m:oMath>
      <w:r>
        <w:rPr>
          <w:rFonts w:cs="Arial"/>
        </w:rPr>
        <w:t xml:space="preserve">   Vraag: Wat gebeurt er met g?</w:t>
      </w:r>
    </w:p>
    <w:p w:rsidR="0059047E" w:rsidRDefault="0059047E" w:rsidP="0059047E">
      <w:pPr>
        <w:rPr>
          <w:rFonts w:cs="Arial"/>
        </w:rPr>
      </w:pPr>
    </w:p>
    <w:p w:rsidR="0059047E" w:rsidRDefault="0059047E" w:rsidP="0059047E">
      <w:pPr>
        <w:rPr>
          <w:rFonts w:cs="Arial"/>
        </w:rPr>
      </w:pPr>
      <w:r>
        <w:rPr>
          <w:rFonts w:cs="Arial"/>
        </w:rPr>
        <w:t>Stel: de massa van de aarde is homogeen verdeeld. Dan:</w:t>
      </w:r>
    </w:p>
    <w:p w:rsidR="0059047E" w:rsidRPr="007D71BE" w:rsidRDefault="0059047E" w:rsidP="0059047E">
      <w:pPr>
        <w:pStyle w:val="Lijstalinea"/>
        <w:numPr>
          <w:ilvl w:val="0"/>
          <w:numId w:val="1"/>
        </w:numPr>
        <w:rPr>
          <w:rFonts w:cs="Arial"/>
        </w:rPr>
      </w:pPr>
      <w:r w:rsidRPr="007D71BE">
        <w:rPr>
          <w:rFonts w:cs="Arial"/>
        </w:rPr>
        <w:t>De zwaartekracht die werkt op een massa m binnen een bolschil is 0, omdat de aantrekking door M</w:t>
      </w:r>
      <w:r w:rsidRPr="007D71BE">
        <w:rPr>
          <w:rFonts w:cs="Arial"/>
          <w:vertAlign w:val="subscript"/>
        </w:rPr>
        <w:t>1</w:t>
      </w:r>
      <w:r w:rsidRPr="007D71BE">
        <w:rPr>
          <w:rFonts w:cs="Arial"/>
        </w:rPr>
        <w:t xml:space="preserve"> wordt opgeheven door M</w:t>
      </w:r>
      <w:r w:rsidRPr="007D71BE">
        <w:rPr>
          <w:rFonts w:cs="Arial"/>
          <w:vertAlign w:val="subscript"/>
        </w:rPr>
        <w:t>2</w:t>
      </w:r>
    </w:p>
    <w:p w:rsidR="0059047E" w:rsidRDefault="0059047E" w:rsidP="0059047E">
      <w:pPr>
        <w:rPr>
          <w:rFonts w:cs="Arial"/>
        </w:rPr>
      </w:pPr>
      <w:r>
        <w:rPr>
          <w:rFonts w:cs="Arial"/>
          <w:noProof/>
        </w:rPr>
        <w:drawing>
          <wp:anchor distT="0" distB="0" distL="114300" distR="114300" simplePos="0" relativeHeight="251659264" behindDoc="0" locked="0" layoutInCell="1" allowOverlap="1" wp14:anchorId="4125C203" wp14:editId="6090CCB2">
            <wp:simplePos x="0" y="0"/>
            <wp:positionH relativeFrom="column">
              <wp:posOffset>1490980</wp:posOffset>
            </wp:positionH>
            <wp:positionV relativeFrom="paragraph">
              <wp:posOffset>97155</wp:posOffset>
            </wp:positionV>
            <wp:extent cx="2371725" cy="2371725"/>
            <wp:effectExtent l="0" t="0" r="952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1-21a.jpg"/>
                    <pic:cNvPicPr/>
                  </pic:nvPicPr>
                  <pic:blipFill rotWithShape="1">
                    <a:blip r:embed="rId5" cstate="print">
                      <a:extLst>
                        <a:ext uri="{28A0092B-C50C-407E-A947-70E740481C1C}">
                          <a14:useLocalDpi xmlns:a14="http://schemas.microsoft.com/office/drawing/2010/main" val="0"/>
                        </a:ext>
                      </a:extLst>
                    </a:blip>
                    <a:srcRect l="4237" r="24576" b="5724"/>
                    <a:stretch/>
                  </pic:blipFill>
                  <pic:spPr bwMode="auto">
                    <a:xfrm>
                      <a:off x="0" y="0"/>
                      <a:ext cx="2371725" cy="2371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rPr>
        <w:br/>
      </w:r>
      <w:r>
        <w:rPr>
          <w:rFonts w:cs="Arial"/>
        </w:rPr>
        <w:br/>
      </w:r>
      <w:r>
        <w:rPr>
          <w:rFonts w:cs="Arial"/>
        </w:rPr>
        <w:br/>
      </w:r>
      <w:r>
        <w:rPr>
          <w:rFonts w:cs="Arial"/>
        </w:rPr>
        <w:br/>
      </w:r>
      <w:r>
        <w:rPr>
          <w:rFonts w:cs="Arial"/>
        </w:rPr>
        <w:br/>
      </w:r>
      <w:r>
        <w:rPr>
          <w:rFonts w:cs="Arial"/>
          <w:noProof/>
        </w:rPr>
        <w:t xml:space="preserve"> </w:t>
      </w:r>
      <w:r>
        <w:rPr>
          <w:rFonts w:cs="Arial"/>
        </w:rPr>
        <w:br/>
      </w:r>
    </w:p>
    <w:p w:rsidR="0059047E" w:rsidRDefault="0059047E"/>
    <w:p w:rsidR="0059047E" w:rsidRDefault="0059047E"/>
    <w:p w:rsidR="0059047E" w:rsidRDefault="0059047E"/>
    <w:p w:rsidR="0059047E" w:rsidRDefault="0059047E"/>
    <w:p w:rsidR="0059047E" w:rsidRDefault="0059047E"/>
    <w:p w:rsidR="0059047E" w:rsidRDefault="0059047E"/>
    <w:p w:rsidR="0059047E" w:rsidRDefault="0059047E"/>
    <w:p w:rsidR="0059047E" w:rsidRDefault="0059047E"/>
    <w:p w:rsidR="0059047E" w:rsidRDefault="0059047E"/>
    <w:p w:rsidR="0059047E" w:rsidRDefault="0059047E"/>
    <w:p w:rsidR="0059047E" w:rsidRDefault="0059047E" w:rsidP="0059047E">
      <w:pPr>
        <w:pStyle w:val="Lijstalinea"/>
        <w:numPr>
          <w:ilvl w:val="0"/>
          <w:numId w:val="1"/>
        </w:numPr>
        <w:rPr>
          <w:rFonts w:cs="Arial"/>
        </w:rPr>
      </w:pPr>
      <w:r>
        <w:rPr>
          <w:rFonts w:cs="Arial"/>
          <w:noProof/>
        </w:rPr>
        <w:drawing>
          <wp:anchor distT="0" distB="0" distL="114300" distR="114300" simplePos="0" relativeHeight="251661312" behindDoc="0" locked="0" layoutInCell="1" allowOverlap="1" wp14:anchorId="1BEAF403" wp14:editId="1F9FDC67">
            <wp:simplePos x="0" y="0"/>
            <wp:positionH relativeFrom="column">
              <wp:posOffset>1214755</wp:posOffset>
            </wp:positionH>
            <wp:positionV relativeFrom="paragraph">
              <wp:posOffset>1016000</wp:posOffset>
            </wp:positionV>
            <wp:extent cx="2647950" cy="2552065"/>
            <wp:effectExtent l="0" t="0" r="0" b="63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1-21b.jpg"/>
                    <pic:cNvPicPr/>
                  </pic:nvPicPr>
                  <pic:blipFill rotWithShape="1">
                    <a:blip r:embed="rId6" cstate="print">
                      <a:extLst>
                        <a:ext uri="{28A0092B-C50C-407E-A947-70E740481C1C}">
                          <a14:useLocalDpi xmlns:a14="http://schemas.microsoft.com/office/drawing/2010/main" val="0"/>
                        </a:ext>
                      </a:extLst>
                    </a:blip>
                    <a:srcRect l="10651" t="4588"/>
                    <a:stretch/>
                  </pic:blipFill>
                  <pic:spPr bwMode="auto">
                    <a:xfrm>
                      <a:off x="0" y="0"/>
                      <a:ext cx="2647950" cy="2552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A2138">
        <w:rPr>
          <w:rFonts w:cs="Arial"/>
        </w:rPr>
        <w:t xml:space="preserve">Dus zwaartekracht </w:t>
      </w:r>
      <w:r w:rsidRPr="002A2138">
        <w:rPr>
          <w:rFonts w:cs="Arial"/>
          <w:u w:val="single"/>
        </w:rPr>
        <w:t>in</w:t>
      </w:r>
      <w:r w:rsidRPr="002A2138">
        <w:rPr>
          <w:rFonts w:cs="Arial"/>
        </w:rPr>
        <w:t xml:space="preserve"> de aardbol wordt alleen bepaald door de massa van de aarde die op grotere diepte zit, ofwel</w:t>
      </w:r>
      <w:r w:rsidRPr="002A2138">
        <w:rPr>
          <w:rFonts w:cs="Arial"/>
        </w:rPr>
        <w:br/>
      </w:r>
      <w:r w:rsidRPr="002A2138">
        <w:rPr>
          <w:rFonts w:cs="Arial"/>
        </w:rPr>
        <w:br/>
      </w:r>
      <m:oMath>
        <m:sSub>
          <m:sSubPr>
            <m:ctrlPr>
              <w:rPr>
                <w:rFonts w:ascii="Cambria Math" w:hAnsi="Cambria Math" w:cs="Arial"/>
                <w:i/>
              </w:rPr>
            </m:ctrlPr>
          </m:sSubPr>
          <m:e>
            <m:r>
              <w:rPr>
                <w:rFonts w:ascii="Cambria Math" w:hAnsi="Cambria Math" w:cs="Arial"/>
              </w:rPr>
              <m:t>F</m:t>
            </m:r>
          </m:e>
          <m:sub>
            <m:r>
              <w:rPr>
                <w:rFonts w:ascii="Cambria Math" w:hAnsi="Cambria Math" w:cs="Cambria Math"/>
              </w:rPr>
              <m:t>z</m:t>
            </m:r>
          </m:sub>
        </m:sSub>
        <m:r>
          <w:rPr>
            <w:rFonts w:ascii="Cambria Math" w:hAnsi="Cambria Math" w:cs="Arial"/>
          </w:rPr>
          <m:t>=G</m:t>
        </m:r>
        <m:f>
          <m:fPr>
            <m:ctrlPr>
              <w:rPr>
                <w:rFonts w:ascii="Cambria Math" w:hAnsi="Cambria Math" w:cs="Arial"/>
                <w:i/>
              </w:rPr>
            </m:ctrlPr>
          </m:fPr>
          <m:num>
            <m:r>
              <w:rPr>
                <w:rFonts w:ascii="Cambria Math" w:hAnsi="Cambria Math" w:cs="Arial"/>
              </w:rPr>
              <m:t>mM</m:t>
            </m:r>
          </m:num>
          <m:den>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den>
        </m:f>
        <m:r>
          <w:rPr>
            <w:rFonts w:ascii="Cambria Math" w:hAnsi="Cambria Math" w:cs="Arial"/>
          </w:rPr>
          <m:t>=G</m:t>
        </m:r>
        <m:f>
          <m:fPr>
            <m:ctrlPr>
              <w:rPr>
                <w:rFonts w:ascii="Cambria Math" w:hAnsi="Cambria Math" w:cs="Arial"/>
                <w:i/>
              </w:rPr>
            </m:ctrlPr>
          </m:fPr>
          <m:num>
            <m:r>
              <w:rPr>
                <w:rFonts w:ascii="Cambria Math" w:hAnsi="Cambria Math" w:cs="Arial"/>
              </w:rPr>
              <m:t>mρ</m:t>
            </m:r>
            <m:f>
              <m:fPr>
                <m:ctrlPr>
                  <w:rPr>
                    <w:rFonts w:ascii="Cambria Math" w:hAnsi="Cambria Math" w:cs="Arial"/>
                    <w:i/>
                  </w:rPr>
                </m:ctrlPr>
              </m:fPr>
              <m:num>
                <m:r>
                  <w:rPr>
                    <w:rFonts w:ascii="Cambria Math" w:hAnsi="Cambria Math" w:cs="Arial"/>
                  </w:rPr>
                  <m:t>4</m:t>
                </m:r>
              </m:num>
              <m:den>
                <m:r>
                  <w:rPr>
                    <w:rFonts w:ascii="Cambria Math" w:hAnsi="Cambria Math" w:cs="Arial"/>
                  </w:rPr>
                  <m:t>3</m:t>
                </m:r>
              </m:den>
            </m:f>
            <m:r>
              <w:rPr>
                <w:rFonts w:ascii="Cambria Math" w:hAnsi="Cambria Math" w:cs="Arial"/>
              </w:rPr>
              <m:t>π</m:t>
            </m:r>
            <m:sSup>
              <m:sSupPr>
                <m:ctrlPr>
                  <w:rPr>
                    <w:rFonts w:ascii="Cambria Math" w:hAnsi="Cambria Math" w:cs="Arial"/>
                    <w:i/>
                  </w:rPr>
                </m:ctrlPr>
              </m:sSupPr>
              <m:e>
                <m:r>
                  <w:rPr>
                    <w:rFonts w:ascii="Cambria Math" w:hAnsi="Cambria Math" w:cs="Arial"/>
                  </w:rPr>
                  <m:t>r</m:t>
                </m:r>
              </m:e>
              <m:sup>
                <m:r>
                  <w:rPr>
                    <w:rFonts w:ascii="Cambria Math" w:hAnsi="Cambria Math" w:cs="Arial"/>
                  </w:rPr>
                  <m:t>3</m:t>
                </m:r>
              </m:sup>
            </m:sSup>
          </m:num>
          <m:den>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den>
        </m:f>
        <m:r>
          <w:rPr>
            <w:rFonts w:ascii="Cambria Math" w:hAnsi="Cambria Math" w:cs="Arial"/>
          </w:rPr>
          <m:t>=</m:t>
        </m:r>
        <m:f>
          <m:fPr>
            <m:ctrlPr>
              <w:rPr>
                <w:rFonts w:ascii="Cambria Math" w:hAnsi="Cambria Math" w:cs="Arial"/>
                <w:i/>
              </w:rPr>
            </m:ctrlPr>
          </m:fPr>
          <m:num>
            <m:r>
              <w:rPr>
                <w:rFonts w:ascii="Cambria Math" w:hAnsi="Cambria Math" w:cs="Arial"/>
              </w:rPr>
              <m:t>4</m:t>
            </m:r>
          </m:num>
          <m:den>
            <m:r>
              <w:rPr>
                <w:rFonts w:ascii="Cambria Math" w:hAnsi="Cambria Math" w:cs="Arial"/>
              </w:rPr>
              <m:t>3</m:t>
            </m:r>
          </m:den>
        </m:f>
        <m:r>
          <w:rPr>
            <w:rFonts w:ascii="Cambria Math" w:hAnsi="Cambria Math" w:cs="Arial"/>
          </w:rPr>
          <m:t>πGρrm  →  g=</m:t>
        </m:r>
        <m:f>
          <m:fPr>
            <m:ctrlPr>
              <w:rPr>
                <w:rFonts w:ascii="Cambria Math" w:hAnsi="Cambria Math" w:cs="Arial"/>
                <w:i/>
              </w:rPr>
            </m:ctrlPr>
          </m:fPr>
          <m:num>
            <m:r>
              <w:rPr>
                <w:rFonts w:ascii="Cambria Math" w:hAnsi="Cambria Math" w:cs="Arial"/>
              </w:rPr>
              <m:t>4</m:t>
            </m:r>
          </m:num>
          <m:den>
            <m:r>
              <w:rPr>
                <w:rFonts w:ascii="Cambria Math" w:hAnsi="Cambria Math" w:cs="Arial"/>
              </w:rPr>
              <m:t>3</m:t>
            </m:r>
          </m:den>
        </m:f>
        <m:r>
          <w:rPr>
            <w:rFonts w:ascii="Cambria Math" w:hAnsi="Cambria Math" w:cs="Arial"/>
          </w:rPr>
          <m:t>πGρr</m:t>
        </m:r>
      </m:oMath>
      <w:r w:rsidRPr="002A2138">
        <w:rPr>
          <w:rFonts w:cs="Arial"/>
        </w:rPr>
        <w:t xml:space="preserve"> </w:t>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p>
    <w:p w:rsidR="0059047E" w:rsidRDefault="0059047E" w:rsidP="0059047E">
      <w:pPr>
        <w:rPr>
          <w:rFonts w:cs="Arial"/>
        </w:rPr>
      </w:pPr>
    </w:p>
    <w:p w:rsidR="0059047E" w:rsidRDefault="0059047E" w:rsidP="0059047E">
      <w:pPr>
        <w:rPr>
          <w:rFonts w:cs="Arial"/>
        </w:rPr>
      </w:pPr>
    </w:p>
    <w:p w:rsidR="0059047E" w:rsidRDefault="0059047E" w:rsidP="0059047E">
      <w:pPr>
        <w:rPr>
          <w:rFonts w:cs="Arial"/>
        </w:rPr>
      </w:pPr>
    </w:p>
    <w:p w:rsidR="0059047E" w:rsidRDefault="0059047E" w:rsidP="0059047E">
      <w:pPr>
        <w:rPr>
          <w:rFonts w:cs="Arial"/>
        </w:rPr>
      </w:pPr>
    </w:p>
    <w:p w:rsidR="0059047E" w:rsidRDefault="0059047E" w:rsidP="0059047E">
      <w:pPr>
        <w:rPr>
          <w:rFonts w:cs="Arial"/>
        </w:rPr>
      </w:pPr>
    </w:p>
    <w:p w:rsidR="0059047E" w:rsidRDefault="0059047E" w:rsidP="0059047E">
      <w:pPr>
        <w:rPr>
          <w:rFonts w:cs="Arial"/>
        </w:rPr>
      </w:pPr>
    </w:p>
    <w:p w:rsidR="0059047E" w:rsidRDefault="0059047E" w:rsidP="0059047E">
      <w:pPr>
        <w:rPr>
          <w:rFonts w:cs="Arial"/>
        </w:rPr>
      </w:pPr>
    </w:p>
    <w:p w:rsidR="0059047E" w:rsidRDefault="0059047E" w:rsidP="0059047E">
      <w:pPr>
        <w:rPr>
          <w:rFonts w:cs="Arial"/>
        </w:rPr>
      </w:pPr>
    </w:p>
    <w:p w:rsidR="0059047E" w:rsidRDefault="0059047E" w:rsidP="0059047E">
      <w:pPr>
        <w:rPr>
          <w:rFonts w:cs="Arial"/>
        </w:rPr>
      </w:pPr>
    </w:p>
    <w:p w:rsidR="0059047E" w:rsidRPr="0059047E" w:rsidRDefault="0059047E" w:rsidP="0059047E">
      <w:pPr>
        <w:rPr>
          <w:rFonts w:cs="Arial"/>
        </w:rPr>
      </w:pPr>
      <w:r w:rsidRPr="0059047E">
        <w:rPr>
          <w:rFonts w:cs="Arial"/>
        </w:rPr>
        <w:br/>
      </w:r>
    </w:p>
    <w:p w:rsidR="0059047E" w:rsidRDefault="0059047E" w:rsidP="0059047E">
      <w:pPr>
        <w:rPr>
          <w:rFonts w:cs="Arial"/>
        </w:rPr>
      </w:pPr>
    </w:p>
    <w:p w:rsidR="0059047E" w:rsidRDefault="0059047E" w:rsidP="0059047E">
      <w:pPr>
        <w:pStyle w:val="Lijstalinea"/>
        <w:numPr>
          <w:ilvl w:val="0"/>
          <w:numId w:val="2"/>
        </w:numPr>
        <w:rPr>
          <w:rFonts w:cs="Arial"/>
        </w:rPr>
      </w:pPr>
      <w:r>
        <w:rPr>
          <w:rFonts w:cs="Arial"/>
        </w:rPr>
        <w:t>Conclusie: Op 3,9 km diepte r kleiner dus g kleiner en T groter</w:t>
      </w:r>
      <w:r>
        <w:rPr>
          <w:rFonts w:cs="Arial"/>
        </w:rPr>
        <w:t>. Maar ………</w:t>
      </w:r>
      <w:bookmarkStart w:id="0" w:name="_GoBack"/>
      <w:bookmarkEnd w:id="0"/>
    </w:p>
    <w:p w:rsidR="0059047E" w:rsidRDefault="0059047E" w:rsidP="0059047E">
      <w:pPr>
        <w:rPr>
          <w:rFonts w:cs="Arial"/>
        </w:rPr>
      </w:pPr>
    </w:p>
    <w:p w:rsidR="0059047E" w:rsidRDefault="0059047E" w:rsidP="0059047E">
      <w:pPr>
        <w:rPr>
          <w:rFonts w:cs="Arial"/>
        </w:rPr>
      </w:pPr>
      <w:r>
        <w:rPr>
          <w:rFonts w:cs="Arial"/>
        </w:rPr>
        <w:lastRenderedPageBreak/>
        <w:t>Maar: De massa van de aarde is niet homogeen verdeeld. De dichtheid neemt richting centrum zodanig toe dat de massa van de aarde zonder bolschil (met dikte 3,9 km) nagenoeg gelijk is aan de massa met bolschil.</w:t>
      </w:r>
    </w:p>
    <w:p w:rsidR="0059047E" w:rsidRPr="007D71BE" w:rsidRDefault="0059047E" w:rsidP="0059047E">
      <w:pPr>
        <w:rPr>
          <w:rFonts w:cs="Arial"/>
        </w:rPr>
      </w:pPr>
      <w:r>
        <w:rPr>
          <w:rFonts w:cs="Arial"/>
        </w:rPr>
        <w:t>In dat geval kun je zeggen dat g (</w:t>
      </w:r>
      <m:oMath>
        <m:r>
          <w:rPr>
            <w:rFonts w:ascii="Cambria Math" w:hAnsi="Cambria Math" w:cs="Arial"/>
          </w:rPr>
          <m:t>g=G</m:t>
        </m:r>
        <m:f>
          <m:fPr>
            <m:ctrlPr>
              <w:rPr>
                <w:rFonts w:ascii="Cambria Math" w:hAnsi="Cambria Math" w:cs="Arial"/>
                <w:i/>
              </w:rPr>
            </m:ctrlPr>
          </m:fPr>
          <m:num>
            <m:r>
              <w:rPr>
                <w:rFonts w:ascii="Cambria Math" w:hAnsi="Cambria Math" w:cs="Arial"/>
              </w:rPr>
              <m:t>M</m:t>
            </m:r>
          </m:num>
          <m:den>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den>
        </m:f>
      </m:oMath>
      <w:r>
        <w:rPr>
          <w:rFonts w:cs="Arial"/>
        </w:rPr>
        <w:t xml:space="preserve">) bij kleinere r groter wordt en dus T </w:t>
      </w:r>
      <w:r w:rsidRPr="005F5289">
        <w:rPr>
          <w:rFonts w:cs="Arial"/>
          <w:b/>
        </w:rPr>
        <w:t>kleiner</w:t>
      </w:r>
    </w:p>
    <w:p w:rsidR="0059047E" w:rsidRDefault="0059047E"/>
    <w:sectPr w:rsidR="00590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24DBF"/>
    <w:multiLevelType w:val="hybridMultilevel"/>
    <w:tmpl w:val="52F86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511C8E"/>
    <w:multiLevelType w:val="hybridMultilevel"/>
    <w:tmpl w:val="FA5AF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7E"/>
    <w:rsid w:val="0000717E"/>
    <w:rsid w:val="0005784F"/>
    <w:rsid w:val="000F60FE"/>
    <w:rsid w:val="001256EE"/>
    <w:rsid w:val="001B6748"/>
    <w:rsid w:val="0026710B"/>
    <w:rsid w:val="003B7434"/>
    <w:rsid w:val="004808CE"/>
    <w:rsid w:val="00481E7D"/>
    <w:rsid w:val="004C29EF"/>
    <w:rsid w:val="0059047E"/>
    <w:rsid w:val="005A7C4C"/>
    <w:rsid w:val="005E281C"/>
    <w:rsid w:val="008B498E"/>
    <w:rsid w:val="00960A63"/>
    <w:rsid w:val="00972EBE"/>
    <w:rsid w:val="00985AE9"/>
    <w:rsid w:val="00A82C89"/>
    <w:rsid w:val="00AA5DDD"/>
    <w:rsid w:val="00AE5CD0"/>
    <w:rsid w:val="00C73C80"/>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3B0A"/>
  <w15:chartTrackingRefBased/>
  <w15:docId w15:val="{2EB1A193-DD60-4D2D-B299-46A7B1F4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9047E"/>
    <w:pPr>
      <w:spacing w:after="0"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590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241</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2016-12-01T09:28:00Z</dcterms:created>
  <dcterms:modified xsi:type="dcterms:W3CDTF">2016-12-01T09:37:00Z</dcterms:modified>
</cp:coreProperties>
</file>