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28" w:rsidRDefault="00821528" w:rsidP="00821528">
      <w:r>
        <w:t>Als men éé</w:t>
      </w:r>
      <w:r w:rsidRPr="003E3744">
        <w:t xml:space="preserve">n enkele batterij aansluit op </w:t>
      </w:r>
      <w:r>
        <w:t>éé</w:t>
      </w:r>
      <w:r w:rsidRPr="003E3744">
        <w:t xml:space="preserve">n lampje is gegeven dat de tijd dat de batterij meegaat is: </w:t>
      </w:r>
      <w:r w:rsidRPr="00FC121D">
        <w:rPr>
          <w:i/>
        </w:rPr>
        <w:t>t</w:t>
      </w:r>
      <w:r w:rsidRPr="00FC121D">
        <w:rPr>
          <w:i/>
          <w:vertAlign w:val="subscript"/>
        </w:rPr>
        <w:t>0</w:t>
      </w:r>
      <w:r w:rsidRPr="00FC121D">
        <w:rPr>
          <w:i/>
        </w:rPr>
        <w:t>.</w:t>
      </w:r>
      <w:r w:rsidRPr="003E3744">
        <w:t xml:space="preserve"> Als men twee identieke batterijen aansluit op twee identieke lampjes,</w:t>
      </w:r>
      <w:r>
        <w:t xml:space="preserve"> </w:t>
      </w:r>
      <w:r w:rsidRPr="003E3744">
        <w:t>welk van de volgende beweringen is juist:</w:t>
      </w:r>
    </w:p>
    <w:p w:rsidR="00821528" w:rsidRDefault="00821528" w:rsidP="00821528"/>
    <w:p w:rsidR="00821528" w:rsidRDefault="00821528" w:rsidP="00821528">
      <w:pPr>
        <w:pStyle w:val="Lijstalinea"/>
        <w:numPr>
          <w:ilvl w:val="0"/>
          <w:numId w:val="1"/>
        </w:numPr>
      </w:pPr>
      <w:r>
        <w:t xml:space="preserve">Als de batterijen parallel zijn geschakeld en de lampjes staan in serie, is de tijd dat de batterijen meegaan: </w:t>
      </w:r>
      <w:r w:rsidRPr="004E10A4">
        <w:rPr>
          <w:rFonts w:hint="eastAsia"/>
          <w:i/>
        </w:rPr>
        <w:t>t</w:t>
      </w:r>
      <w:r w:rsidRPr="004E10A4">
        <w:rPr>
          <w:rFonts w:hint="eastAsia"/>
          <w:i/>
          <w:vertAlign w:val="subscript"/>
        </w:rPr>
        <w:t>0</w:t>
      </w:r>
      <w:r w:rsidRPr="004E10A4">
        <w:rPr>
          <w:rFonts w:hint="eastAsia"/>
          <w:i/>
        </w:rPr>
        <w:t>/2.</w:t>
      </w:r>
    </w:p>
    <w:p w:rsidR="00821528" w:rsidRDefault="00821528" w:rsidP="00821528">
      <w:pPr>
        <w:pStyle w:val="Lijstalinea"/>
        <w:numPr>
          <w:ilvl w:val="0"/>
          <w:numId w:val="1"/>
        </w:numPr>
      </w:pPr>
      <w:r>
        <w:t>Als</w:t>
      </w:r>
      <w:r w:rsidRPr="00324AD0">
        <w:t xml:space="preserve"> de batterijen in serie zijn geschakeld en de lampjes ook in serie staan, </w:t>
      </w:r>
      <w:r>
        <w:t xml:space="preserve">is de tijd dat de batterijen meegaan: </w:t>
      </w:r>
      <w:r w:rsidRPr="004E10A4">
        <w:rPr>
          <w:i/>
        </w:rPr>
        <w:t>2</w:t>
      </w:r>
      <w:r w:rsidRPr="004E10A4">
        <w:rPr>
          <w:rFonts w:hint="eastAsia"/>
          <w:i/>
        </w:rPr>
        <w:t>t</w:t>
      </w:r>
      <w:r w:rsidRPr="004E10A4">
        <w:rPr>
          <w:rFonts w:hint="eastAsia"/>
          <w:i/>
          <w:vertAlign w:val="subscript"/>
        </w:rPr>
        <w:t>0</w:t>
      </w:r>
      <w:r w:rsidRPr="004E10A4">
        <w:rPr>
          <w:rFonts w:hint="eastAsia"/>
          <w:i/>
        </w:rPr>
        <w:t>.</w:t>
      </w:r>
    </w:p>
    <w:p w:rsidR="00821528" w:rsidRDefault="00821528" w:rsidP="00821528">
      <w:pPr>
        <w:pStyle w:val="Lijstalinea"/>
        <w:numPr>
          <w:ilvl w:val="0"/>
          <w:numId w:val="1"/>
        </w:numPr>
      </w:pPr>
      <w:r>
        <w:t xml:space="preserve">Als </w:t>
      </w:r>
      <w:r w:rsidRPr="00324AD0">
        <w:t>de batterijen p</w:t>
      </w:r>
      <w:r w:rsidRPr="00324AD0">
        <w:rPr>
          <w:rFonts w:hint="eastAsia"/>
        </w:rPr>
        <w:t xml:space="preserve">arallel </w:t>
      </w:r>
      <w:r w:rsidRPr="00324AD0">
        <w:t xml:space="preserve">zijn geschakeld en de lampjes </w:t>
      </w:r>
      <w:r>
        <w:t>ook parallel zijn geschakeld</w:t>
      </w:r>
      <w:r w:rsidRPr="00324AD0">
        <w:t xml:space="preserve">, </w:t>
      </w:r>
      <w:r>
        <w:t xml:space="preserve">is de tijd dat de batterijen meegaan: </w:t>
      </w:r>
      <w:r w:rsidRPr="004E10A4">
        <w:rPr>
          <w:rFonts w:hint="eastAsia"/>
          <w:i/>
        </w:rPr>
        <w:t>t</w:t>
      </w:r>
      <w:r w:rsidRPr="004E10A4">
        <w:rPr>
          <w:rFonts w:hint="eastAsia"/>
          <w:i/>
          <w:vertAlign w:val="subscript"/>
        </w:rPr>
        <w:t>0</w:t>
      </w:r>
      <w:r w:rsidRPr="004E10A4">
        <w:rPr>
          <w:i/>
        </w:rPr>
        <w:t>.</w:t>
      </w:r>
    </w:p>
    <w:p w:rsidR="00821528" w:rsidRDefault="00821528" w:rsidP="00821528">
      <w:pPr>
        <w:pStyle w:val="Lijstalinea"/>
        <w:numPr>
          <w:ilvl w:val="0"/>
          <w:numId w:val="1"/>
        </w:numPr>
      </w:pPr>
      <w:r>
        <w:t xml:space="preserve">Als </w:t>
      </w:r>
      <w:r w:rsidRPr="00324AD0">
        <w:t xml:space="preserve">de batterijen in serie zijn geschakeld en de lampjes </w:t>
      </w:r>
      <w:r>
        <w:t>zijn parallel geschakeld</w:t>
      </w:r>
      <w:r w:rsidRPr="00324AD0">
        <w:t xml:space="preserve">, </w:t>
      </w:r>
      <w:r>
        <w:t xml:space="preserve">is de tijd dat de batterijen meegaan: </w:t>
      </w:r>
      <w:r w:rsidRPr="004E10A4">
        <w:rPr>
          <w:i/>
        </w:rPr>
        <w:t>4</w:t>
      </w:r>
      <w:r w:rsidRPr="004E10A4">
        <w:rPr>
          <w:rFonts w:hint="eastAsia"/>
          <w:i/>
        </w:rPr>
        <w:t>t</w:t>
      </w:r>
      <w:r w:rsidRPr="004E10A4">
        <w:rPr>
          <w:rFonts w:hint="eastAsia"/>
          <w:i/>
          <w:vertAlign w:val="subscript"/>
        </w:rPr>
        <w:t>0</w:t>
      </w:r>
      <w:r w:rsidRPr="004E10A4">
        <w:rPr>
          <w:rFonts w:hint="eastAsia"/>
          <w:i/>
        </w:rPr>
        <w:t>.</w:t>
      </w:r>
    </w:p>
    <w:p w:rsidR="00821528" w:rsidRDefault="00821528">
      <w:pPr>
        <w:spacing w:after="200"/>
      </w:pPr>
      <w:r>
        <w:br w:type="page"/>
      </w:r>
    </w:p>
    <w:p w:rsidR="00821528" w:rsidRDefault="00821528">
      <w:pPr>
        <w:spacing w:after="200"/>
      </w:pPr>
      <w:r>
        <w:lastRenderedPageBreak/>
        <w:br w:type="page"/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821528" w:rsidRDefault="00821528" w:rsidP="00821528">
      <w:pPr>
        <w:rPr>
          <w:rFonts w:cs="Arial"/>
        </w:rPr>
      </w:pPr>
    </w:p>
    <w:p w:rsidR="00821528" w:rsidRDefault="00821528" w:rsidP="00821528">
      <w:pPr>
        <w:rPr>
          <w:rFonts w:cs="Arial"/>
        </w:rPr>
      </w:pPr>
      <w:r>
        <w:rPr>
          <w:rFonts w:cs="Arial"/>
        </w:rPr>
        <w:t>Stel: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-weerstand elk lampje = </w:t>
      </w:r>
      <w:r w:rsidRPr="0036637D">
        <w:rPr>
          <w:rFonts w:cs="Arial"/>
          <w:i/>
        </w:rPr>
        <w:t>R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-vermogen elk lampje = </w:t>
      </w:r>
      <w:r w:rsidRPr="0036637D">
        <w:rPr>
          <w:rFonts w:cs="Arial"/>
          <w:i/>
        </w:rPr>
        <w:t>P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-spanning elke batterij = </w:t>
      </w:r>
      <w:r w:rsidRPr="0036637D">
        <w:rPr>
          <w:rFonts w:cs="Arial"/>
          <w:i/>
        </w:rPr>
        <w:t>U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-opgeslagen energie in elke batterij = </w:t>
      </w:r>
      <w:r w:rsidRPr="0036637D">
        <w:rPr>
          <w:rFonts w:cs="Arial"/>
          <w:i/>
        </w:rPr>
        <w:t>E</w:t>
      </w:r>
    </w:p>
    <w:p w:rsidR="00821528" w:rsidRDefault="00821528" w:rsidP="00821528">
      <w:pPr>
        <w:rPr>
          <w:rFonts w:cs="Arial"/>
        </w:rPr>
      </w:pPr>
    </w:p>
    <w:p w:rsidR="00821528" w:rsidRDefault="00821528" w:rsidP="00821528">
      <w:pPr>
        <w:rPr>
          <w:rFonts w:cs="Arial"/>
        </w:rPr>
      </w:pPr>
      <w:r>
        <w:rPr>
          <w:rFonts w:cs="Arial"/>
        </w:rPr>
        <w:t>Dan: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-1 lampje aangesloten op 1 batterij: </w:t>
      </w:r>
      <w:r w:rsidRPr="0036637D">
        <w:rPr>
          <w:rFonts w:cs="Arial"/>
          <w:i/>
        </w:rPr>
        <w:t>t</w:t>
      </w:r>
      <w:r w:rsidRPr="0036637D">
        <w:rPr>
          <w:rFonts w:cs="Arial"/>
          <w:i/>
          <w:vertAlign w:val="subscript"/>
        </w:rPr>
        <w:t>0</w:t>
      </w:r>
      <w:r w:rsidRPr="0036637D">
        <w:rPr>
          <w:rFonts w:cs="Arial"/>
          <w:i/>
        </w:rPr>
        <w:t>=E/P=E/(U</w:t>
      </w:r>
      <w:r w:rsidRPr="0036637D">
        <w:rPr>
          <w:rFonts w:cs="Arial"/>
          <w:i/>
          <w:vertAlign w:val="superscript"/>
        </w:rPr>
        <w:t>2</w:t>
      </w:r>
      <w:r w:rsidRPr="0036637D">
        <w:rPr>
          <w:rFonts w:cs="Arial"/>
          <w:i/>
        </w:rPr>
        <w:t>/R)=E.R/U</w:t>
      </w:r>
      <w:r w:rsidRPr="0036637D">
        <w:rPr>
          <w:rFonts w:cs="Arial"/>
          <w:i/>
          <w:vertAlign w:val="superscript"/>
        </w:rPr>
        <w:t>2</w:t>
      </w:r>
    </w:p>
    <w:p w:rsidR="00821528" w:rsidRDefault="00821528" w:rsidP="00821528">
      <w:pPr>
        <w:rPr>
          <w:rFonts w:cs="Arial"/>
        </w:rPr>
      </w:pPr>
    </w:p>
    <w:p w:rsidR="00821528" w:rsidRDefault="00821528" w:rsidP="00821528">
      <w:pPr>
        <w:rPr>
          <w:rFonts w:cs="Arial"/>
        </w:rPr>
      </w:pPr>
      <w:r>
        <w:rPr>
          <w:rFonts w:cs="Arial"/>
        </w:rPr>
        <w:t>En: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-bij A: </w:t>
      </w:r>
      <w:r w:rsidRPr="0036637D">
        <w:rPr>
          <w:rFonts w:cs="Arial"/>
          <w:i/>
        </w:rPr>
        <w:t>E</w:t>
      </w:r>
      <w:r w:rsidRPr="0036637D">
        <w:rPr>
          <w:rFonts w:cs="Arial"/>
          <w:i/>
          <w:vertAlign w:val="subscript"/>
        </w:rPr>
        <w:t>A</w:t>
      </w:r>
      <w:r w:rsidRPr="0036637D">
        <w:rPr>
          <w:rFonts w:cs="Arial"/>
          <w:i/>
        </w:rPr>
        <w:t>=2E,  R</w:t>
      </w:r>
      <w:r w:rsidRPr="0036637D">
        <w:rPr>
          <w:rFonts w:cs="Arial"/>
          <w:i/>
          <w:vertAlign w:val="subscript"/>
        </w:rPr>
        <w:t>A</w:t>
      </w:r>
      <w:r w:rsidRPr="0036637D">
        <w:rPr>
          <w:rFonts w:cs="Arial"/>
          <w:i/>
        </w:rPr>
        <w:t>=2R, U</w:t>
      </w:r>
      <w:r w:rsidRPr="0036637D">
        <w:rPr>
          <w:rFonts w:cs="Arial"/>
          <w:i/>
          <w:vertAlign w:val="subscript"/>
        </w:rPr>
        <w:t>A</w:t>
      </w:r>
      <w:r w:rsidRPr="0036637D">
        <w:rPr>
          <w:rFonts w:cs="Arial"/>
          <w:i/>
        </w:rPr>
        <w:t>=U dus t=2E.2R/U</w:t>
      </w:r>
      <w:r w:rsidRPr="0036637D">
        <w:rPr>
          <w:rFonts w:cs="Arial"/>
          <w:i/>
          <w:vertAlign w:val="superscript"/>
        </w:rPr>
        <w:t>2</w:t>
      </w:r>
      <w:r w:rsidRPr="0036637D">
        <w:rPr>
          <w:rFonts w:cs="Arial"/>
          <w:i/>
        </w:rPr>
        <w:t>=4.t</w:t>
      </w:r>
      <w:r w:rsidRPr="0036637D">
        <w:rPr>
          <w:rFonts w:cs="Arial"/>
          <w:i/>
          <w:vertAlign w:val="subscript"/>
        </w:rPr>
        <w:t>0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-bij B: </w:t>
      </w:r>
      <w:r w:rsidRPr="0036637D">
        <w:rPr>
          <w:rFonts w:cs="Arial"/>
          <w:i/>
        </w:rPr>
        <w:t>E</w:t>
      </w:r>
      <w:r>
        <w:rPr>
          <w:rFonts w:cs="Arial"/>
          <w:i/>
          <w:vertAlign w:val="subscript"/>
        </w:rPr>
        <w:t>B</w:t>
      </w:r>
      <w:r w:rsidRPr="0036637D">
        <w:rPr>
          <w:rFonts w:cs="Arial"/>
          <w:i/>
        </w:rPr>
        <w:t>=2E,  R</w:t>
      </w:r>
      <w:r>
        <w:rPr>
          <w:rFonts w:cs="Arial"/>
          <w:i/>
          <w:vertAlign w:val="subscript"/>
        </w:rPr>
        <w:t>B</w:t>
      </w:r>
      <w:r w:rsidRPr="0036637D">
        <w:rPr>
          <w:rFonts w:cs="Arial"/>
          <w:i/>
        </w:rPr>
        <w:t>=2R, U</w:t>
      </w:r>
      <w:r>
        <w:rPr>
          <w:rFonts w:cs="Arial"/>
          <w:i/>
          <w:vertAlign w:val="subscript"/>
        </w:rPr>
        <w:t>B</w:t>
      </w:r>
      <w:r w:rsidRPr="0036637D">
        <w:rPr>
          <w:rFonts w:cs="Arial"/>
          <w:i/>
        </w:rPr>
        <w:t>=</w:t>
      </w:r>
      <w:r>
        <w:rPr>
          <w:rFonts w:cs="Arial"/>
          <w:i/>
        </w:rPr>
        <w:t>2</w:t>
      </w:r>
      <w:r w:rsidRPr="0036637D">
        <w:rPr>
          <w:rFonts w:cs="Arial"/>
          <w:i/>
        </w:rPr>
        <w:t>U dus t=2E.2R/</w:t>
      </w:r>
      <w:r>
        <w:rPr>
          <w:rFonts w:cs="Arial"/>
          <w:i/>
        </w:rPr>
        <w:t>(2</w:t>
      </w:r>
      <w:r w:rsidRPr="0036637D">
        <w:rPr>
          <w:rFonts w:cs="Arial"/>
          <w:i/>
        </w:rPr>
        <w:t>U</w:t>
      </w:r>
      <w:r>
        <w:rPr>
          <w:rFonts w:cs="Arial"/>
          <w:i/>
        </w:rPr>
        <w:t>)</w:t>
      </w:r>
      <w:r w:rsidRPr="0036637D">
        <w:rPr>
          <w:rFonts w:cs="Arial"/>
          <w:i/>
          <w:vertAlign w:val="superscript"/>
        </w:rPr>
        <w:t>2</w:t>
      </w:r>
      <w:r>
        <w:rPr>
          <w:rFonts w:cs="Arial"/>
          <w:i/>
        </w:rPr>
        <w:t>=</w:t>
      </w:r>
      <w:r w:rsidRPr="0036637D">
        <w:rPr>
          <w:rFonts w:cs="Arial"/>
          <w:i/>
        </w:rPr>
        <w:t>t</w:t>
      </w:r>
      <w:r w:rsidRPr="0036637D">
        <w:rPr>
          <w:rFonts w:cs="Arial"/>
          <w:i/>
          <w:vertAlign w:val="subscript"/>
        </w:rPr>
        <w:t>0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-bij C: </w:t>
      </w:r>
      <w:r w:rsidRPr="0036637D">
        <w:rPr>
          <w:rFonts w:cs="Arial"/>
          <w:i/>
        </w:rPr>
        <w:t>E</w:t>
      </w:r>
      <w:r>
        <w:rPr>
          <w:rFonts w:cs="Arial"/>
          <w:i/>
          <w:vertAlign w:val="subscript"/>
        </w:rPr>
        <w:t>C</w:t>
      </w:r>
      <w:r w:rsidRPr="0036637D">
        <w:rPr>
          <w:rFonts w:cs="Arial"/>
          <w:i/>
        </w:rPr>
        <w:t>=2E,  R</w:t>
      </w:r>
      <w:r>
        <w:rPr>
          <w:rFonts w:cs="Arial"/>
          <w:i/>
          <w:vertAlign w:val="subscript"/>
        </w:rPr>
        <w:t>C</w:t>
      </w:r>
      <w:r w:rsidRPr="0036637D">
        <w:rPr>
          <w:rFonts w:cs="Arial"/>
          <w:i/>
        </w:rPr>
        <w:t>=</w:t>
      </w:r>
      <w:r>
        <w:rPr>
          <w:rFonts w:cs="Arial"/>
          <w:i/>
        </w:rPr>
        <w:t>1/</w:t>
      </w:r>
      <w:r w:rsidRPr="0036637D">
        <w:rPr>
          <w:rFonts w:cs="Arial"/>
          <w:i/>
        </w:rPr>
        <w:t>2</w:t>
      </w:r>
      <w:r>
        <w:rPr>
          <w:rFonts w:cs="Arial"/>
          <w:i/>
        </w:rPr>
        <w:t>.</w:t>
      </w:r>
      <w:r w:rsidRPr="0036637D">
        <w:rPr>
          <w:rFonts w:cs="Arial"/>
          <w:i/>
        </w:rPr>
        <w:t>R, U</w:t>
      </w:r>
      <w:r>
        <w:rPr>
          <w:rFonts w:cs="Arial"/>
          <w:i/>
          <w:vertAlign w:val="subscript"/>
        </w:rPr>
        <w:t>C</w:t>
      </w:r>
      <w:r w:rsidRPr="0036637D">
        <w:rPr>
          <w:rFonts w:cs="Arial"/>
          <w:i/>
        </w:rPr>
        <w:t>=U dus t=2E.</w:t>
      </w:r>
      <w:r>
        <w:rPr>
          <w:rFonts w:cs="Arial"/>
          <w:i/>
        </w:rPr>
        <w:t>1/</w:t>
      </w:r>
      <w:r w:rsidRPr="0036637D">
        <w:rPr>
          <w:rFonts w:cs="Arial"/>
          <w:i/>
        </w:rPr>
        <w:t>2</w:t>
      </w:r>
      <w:r>
        <w:rPr>
          <w:rFonts w:cs="Arial"/>
          <w:i/>
        </w:rPr>
        <w:t>.</w:t>
      </w:r>
      <w:r w:rsidRPr="0036637D">
        <w:rPr>
          <w:rFonts w:cs="Arial"/>
          <w:i/>
        </w:rPr>
        <w:t>R/U</w:t>
      </w:r>
      <w:r w:rsidRPr="0036637D">
        <w:rPr>
          <w:rFonts w:cs="Arial"/>
          <w:i/>
          <w:vertAlign w:val="superscript"/>
        </w:rPr>
        <w:t>2</w:t>
      </w:r>
      <w:r>
        <w:rPr>
          <w:rFonts w:cs="Arial"/>
          <w:i/>
        </w:rPr>
        <w:t>=</w:t>
      </w:r>
      <w:r w:rsidRPr="0036637D">
        <w:rPr>
          <w:rFonts w:cs="Arial"/>
          <w:i/>
        </w:rPr>
        <w:t>t</w:t>
      </w:r>
      <w:r w:rsidRPr="0036637D">
        <w:rPr>
          <w:rFonts w:cs="Arial"/>
          <w:i/>
          <w:vertAlign w:val="subscript"/>
        </w:rPr>
        <w:t>0</w:t>
      </w:r>
    </w:p>
    <w:p w:rsidR="00821528" w:rsidRDefault="00821528" w:rsidP="00821528">
      <w:pPr>
        <w:rPr>
          <w:rFonts w:cs="Arial"/>
        </w:rPr>
      </w:pPr>
      <w:r>
        <w:rPr>
          <w:rFonts w:cs="Arial"/>
        </w:rPr>
        <w:t xml:space="preserve">-bij D: </w:t>
      </w:r>
      <w:r w:rsidRPr="0036637D">
        <w:rPr>
          <w:rFonts w:cs="Arial"/>
          <w:i/>
        </w:rPr>
        <w:t>E</w:t>
      </w:r>
      <w:r>
        <w:rPr>
          <w:rFonts w:cs="Arial"/>
          <w:i/>
          <w:vertAlign w:val="subscript"/>
        </w:rPr>
        <w:t>D</w:t>
      </w:r>
      <w:r w:rsidRPr="0036637D">
        <w:rPr>
          <w:rFonts w:cs="Arial"/>
          <w:i/>
        </w:rPr>
        <w:t>=2E,  R</w:t>
      </w:r>
      <w:r>
        <w:rPr>
          <w:rFonts w:cs="Arial"/>
          <w:i/>
          <w:vertAlign w:val="subscript"/>
        </w:rPr>
        <w:t>D</w:t>
      </w:r>
      <w:r w:rsidRPr="0036637D">
        <w:rPr>
          <w:rFonts w:cs="Arial"/>
          <w:i/>
        </w:rPr>
        <w:t>=</w:t>
      </w:r>
      <w:r>
        <w:rPr>
          <w:rFonts w:cs="Arial"/>
          <w:i/>
        </w:rPr>
        <w:t>1/</w:t>
      </w:r>
      <w:r w:rsidRPr="0036637D">
        <w:rPr>
          <w:rFonts w:cs="Arial"/>
          <w:i/>
        </w:rPr>
        <w:t>2</w:t>
      </w:r>
      <w:r>
        <w:rPr>
          <w:rFonts w:cs="Arial"/>
          <w:i/>
        </w:rPr>
        <w:t>.</w:t>
      </w:r>
      <w:r w:rsidRPr="0036637D">
        <w:rPr>
          <w:rFonts w:cs="Arial"/>
          <w:i/>
        </w:rPr>
        <w:t>R, U</w:t>
      </w:r>
      <w:r>
        <w:rPr>
          <w:rFonts w:cs="Arial"/>
          <w:i/>
          <w:vertAlign w:val="subscript"/>
        </w:rPr>
        <w:t>D</w:t>
      </w:r>
      <w:r w:rsidRPr="0036637D">
        <w:rPr>
          <w:rFonts w:cs="Arial"/>
          <w:i/>
        </w:rPr>
        <w:t>=</w:t>
      </w:r>
      <w:r>
        <w:rPr>
          <w:rFonts w:cs="Arial"/>
          <w:i/>
        </w:rPr>
        <w:t>2</w:t>
      </w:r>
      <w:r w:rsidRPr="0036637D">
        <w:rPr>
          <w:rFonts w:cs="Arial"/>
          <w:i/>
        </w:rPr>
        <w:t>U dus t=2E.</w:t>
      </w:r>
      <w:r>
        <w:rPr>
          <w:rFonts w:cs="Arial"/>
          <w:i/>
        </w:rPr>
        <w:t>1/</w:t>
      </w:r>
      <w:r w:rsidRPr="0036637D">
        <w:rPr>
          <w:rFonts w:cs="Arial"/>
          <w:i/>
        </w:rPr>
        <w:t>2</w:t>
      </w:r>
      <w:r>
        <w:rPr>
          <w:rFonts w:cs="Arial"/>
          <w:i/>
        </w:rPr>
        <w:t>.</w:t>
      </w:r>
      <w:r w:rsidRPr="0036637D">
        <w:rPr>
          <w:rFonts w:cs="Arial"/>
          <w:i/>
        </w:rPr>
        <w:t>R/</w:t>
      </w:r>
      <w:r>
        <w:rPr>
          <w:rFonts w:cs="Arial"/>
          <w:i/>
        </w:rPr>
        <w:t>(2</w:t>
      </w:r>
      <w:r w:rsidRPr="0036637D">
        <w:rPr>
          <w:rFonts w:cs="Arial"/>
          <w:i/>
        </w:rPr>
        <w:t>U</w:t>
      </w:r>
      <w:r>
        <w:rPr>
          <w:rFonts w:cs="Arial"/>
          <w:i/>
        </w:rPr>
        <w:t>)</w:t>
      </w:r>
      <w:r w:rsidRPr="0036637D">
        <w:rPr>
          <w:rFonts w:cs="Arial"/>
          <w:i/>
          <w:vertAlign w:val="superscript"/>
        </w:rPr>
        <w:t>2</w:t>
      </w:r>
      <w:r w:rsidRPr="0036637D">
        <w:rPr>
          <w:rFonts w:cs="Arial"/>
          <w:i/>
        </w:rPr>
        <w:t>=</w:t>
      </w:r>
      <w:r>
        <w:rPr>
          <w:rFonts w:cs="Arial"/>
          <w:i/>
        </w:rPr>
        <w:t>1/</w:t>
      </w:r>
      <w:r w:rsidRPr="0036637D">
        <w:rPr>
          <w:rFonts w:cs="Arial"/>
          <w:i/>
        </w:rPr>
        <w:t>4.t</w:t>
      </w:r>
      <w:r w:rsidRPr="0036637D">
        <w:rPr>
          <w:rFonts w:cs="Arial"/>
          <w:i/>
          <w:vertAlign w:val="subscript"/>
        </w:rPr>
        <w:t>0</w:t>
      </w:r>
    </w:p>
    <w:p w:rsidR="00821528" w:rsidRPr="0036637D" w:rsidRDefault="00821528" w:rsidP="00821528">
      <w:pPr>
        <w:rPr>
          <w:rFonts w:cs="Arial"/>
        </w:rPr>
      </w:pP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460"/>
    <w:multiLevelType w:val="hybridMultilevel"/>
    <w:tmpl w:val="AE989CE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528"/>
    <w:rsid w:val="00821528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1528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82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963</Characters>
  <Application>Microsoft Office Word</Application>
  <DocSecurity>0</DocSecurity>
  <Lines>8</Lines>
  <Paragraphs>2</Paragraphs>
  <ScaleCrop>false</ScaleCrop>
  <Company>Radboud Universiteit Nijmegen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2016-11-29T12:44:00Z</dcterms:created>
  <dcterms:modified xsi:type="dcterms:W3CDTF">2016-11-29T12:45:00Z</dcterms:modified>
</cp:coreProperties>
</file>