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2D" w:rsidRPr="006E07DD" w:rsidRDefault="00E4112D" w:rsidP="00E4112D">
      <w:r w:rsidRPr="007C6A00">
        <w:t>Stel je hebt een metalen schijf die zonder wrijving draait om een as die door zijn middelpunt</w:t>
      </w:r>
      <w:r>
        <w:t xml:space="preserve"> gaat</w:t>
      </w:r>
      <w:r w:rsidRPr="007C6A00">
        <w:t xml:space="preserve">. </w:t>
      </w:r>
      <w:r>
        <w:t>Dan wordt een magneet bij de schijf geplaatst zodat de magnetische veldlijnen door een deel van de schijf lopen. Wat gebeurt er dan</w:t>
      </w:r>
      <w:r w:rsidRPr="006E07DD">
        <w:t>?</w:t>
      </w:r>
    </w:p>
    <w:p w:rsidR="00E4112D" w:rsidRPr="006E07DD" w:rsidRDefault="00E4112D" w:rsidP="00E4112D"/>
    <w:p w:rsidR="00E4112D" w:rsidRPr="007C6A00" w:rsidRDefault="00E4112D" w:rsidP="00E4112D">
      <w:pPr>
        <w:numPr>
          <w:ilvl w:val="1"/>
          <w:numId w:val="1"/>
        </w:numPr>
      </w:pPr>
      <w:r w:rsidRPr="007C6A00">
        <w:t xml:space="preserve">Omdat de schijf elektrisch neutraal </w:t>
      </w:r>
      <w:r>
        <w:t xml:space="preserve">is, gebeurt er niets en </w:t>
      </w:r>
      <w:r w:rsidRPr="007C6A00">
        <w:t xml:space="preserve"> blijft</w:t>
      </w:r>
      <w:r>
        <w:t xml:space="preserve"> hij</w:t>
      </w:r>
      <w:r w:rsidRPr="007C6A00">
        <w:t xml:space="preserve"> gewoon draaien.</w:t>
      </w:r>
    </w:p>
    <w:p w:rsidR="00E4112D" w:rsidRPr="007C6A00" w:rsidRDefault="00E4112D" w:rsidP="00E4112D">
      <w:pPr>
        <w:numPr>
          <w:ilvl w:val="1"/>
          <w:numId w:val="1"/>
        </w:numPr>
      </w:pPr>
      <w:r w:rsidRPr="007C6A00">
        <w:t>Ten gevolge van de opgewekte spanning, gaat de schijf versnellen</w:t>
      </w:r>
    </w:p>
    <w:p w:rsidR="00E4112D" w:rsidRPr="007C6A00" w:rsidRDefault="00E4112D" w:rsidP="00E4112D">
      <w:pPr>
        <w:numPr>
          <w:ilvl w:val="1"/>
          <w:numId w:val="1"/>
        </w:numPr>
      </w:pPr>
      <w:r w:rsidRPr="007C6A00">
        <w:t>Ten gevolge van energieverlies (joule</w:t>
      </w:r>
      <w:r>
        <w:t>-</w:t>
      </w:r>
      <w:r w:rsidRPr="007C6A00">
        <w:t>effect</w:t>
      </w:r>
      <w:r>
        <w:t>)</w:t>
      </w:r>
      <w:r w:rsidRPr="007C6A00">
        <w:t xml:space="preserve"> </w:t>
      </w:r>
      <w:r>
        <w:t>gaat de schijf vertragen en kan hij zelfs tot stilstand komen</w:t>
      </w:r>
    </w:p>
    <w:p w:rsidR="00E4112D" w:rsidRPr="000B1D23" w:rsidRDefault="00E4112D" w:rsidP="00E4112D">
      <w:pPr>
        <w:numPr>
          <w:ilvl w:val="1"/>
          <w:numId w:val="1"/>
        </w:numPr>
      </w:pPr>
      <w:r>
        <w:t xml:space="preserve">De hoeksnelheid van de schijf neemt afwisselend toe en af waarbij kinetische energie wordt omgezet in magnetische energie en omgekeerd. </w:t>
      </w:r>
    </w:p>
    <w:p w:rsidR="00E4112D" w:rsidRDefault="00E4112D">
      <w:pPr>
        <w:spacing w:after="160" w:line="259" w:lineRule="auto"/>
      </w:pPr>
      <w:r>
        <w:br w:type="page"/>
      </w:r>
    </w:p>
    <w:p w:rsidR="00E4112D" w:rsidRDefault="00E4112D">
      <w:pPr>
        <w:spacing w:after="160" w:line="259" w:lineRule="auto"/>
      </w:pPr>
      <w:r>
        <w:lastRenderedPageBreak/>
        <w:br w:type="page"/>
      </w:r>
    </w:p>
    <w:p w:rsidR="00E4112D" w:rsidRDefault="00E4112D" w:rsidP="00E4112D">
      <w:pPr>
        <w:rPr>
          <w:rFonts w:cs="Arial"/>
        </w:rPr>
      </w:pPr>
      <w:r>
        <w:rPr>
          <w:rFonts w:cs="Arial"/>
        </w:rPr>
        <w:lastRenderedPageBreak/>
        <w:t>Antwoord: C</w:t>
      </w:r>
    </w:p>
    <w:p w:rsidR="00E4112D" w:rsidRDefault="00E4112D" w:rsidP="00E4112D">
      <w:pPr>
        <w:rPr>
          <w:rFonts w:cs="Arial"/>
        </w:rPr>
      </w:pPr>
    </w:p>
    <w:p w:rsidR="00E4112D" w:rsidRDefault="00E4112D" w:rsidP="00E4112D">
      <w:pPr>
        <w:pStyle w:val="Lijstalinea"/>
        <w:numPr>
          <w:ilvl w:val="0"/>
          <w:numId w:val="2"/>
        </w:numPr>
        <w:rPr>
          <w:rFonts w:cs="Arial"/>
        </w:rPr>
      </w:pPr>
      <w:r w:rsidRPr="00F411D5">
        <w:rPr>
          <w:rFonts w:cs="Arial"/>
        </w:rPr>
        <w:t>In de tekening is een schijf getekend met draairichting en het gebied met het magneetveld (hier het papier in)</w:t>
      </w:r>
    </w:p>
    <w:p w:rsidR="00E4112D" w:rsidRDefault="00E4112D" w:rsidP="00E4112D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Door de draaiing verandert voortdurend de magnetische flux in gebied A en B</w:t>
      </w:r>
    </w:p>
    <w:p w:rsidR="00E4112D" w:rsidRDefault="00E4112D" w:rsidP="00E4112D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Daardoor ontstaat in gebied A een inductiestroom die hoort bij een tegenflux en in gebied B een inductiestroom die hoort bij een </w:t>
      </w:r>
      <w:proofErr w:type="spellStart"/>
      <w:r>
        <w:rPr>
          <w:rFonts w:cs="Arial"/>
        </w:rPr>
        <w:t>meeflux</w:t>
      </w:r>
      <w:proofErr w:type="spellEnd"/>
    </w:p>
    <w:p w:rsidR="00E4112D" w:rsidRDefault="00E4112D" w:rsidP="00E4112D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Door deze inductiestromen en het aangelegde magneetveld ontstaan Lorenzkrachten die de beweging tegenwerken (en ontstaat er energieverlies met als gevolg vertraging)</w:t>
      </w:r>
    </w:p>
    <w:p w:rsidR="000F60FE" w:rsidRDefault="00E4112D">
      <w:bookmarkStart w:id="0" w:name="_GoBack"/>
      <w:bookmarkEnd w:id="0"/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6DB4B6FE" wp14:editId="48DD1586">
            <wp:simplePos x="0" y="0"/>
            <wp:positionH relativeFrom="column">
              <wp:posOffset>1367155</wp:posOffset>
            </wp:positionH>
            <wp:positionV relativeFrom="paragraph">
              <wp:posOffset>357505</wp:posOffset>
            </wp:positionV>
            <wp:extent cx="3067050" cy="305371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6-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5" t="15590" r="19613" b="18152"/>
                    <a:stretch/>
                  </pic:blipFill>
                  <pic:spPr bwMode="auto">
                    <a:xfrm>
                      <a:off x="0" y="0"/>
                      <a:ext cx="3067050" cy="305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6346"/>
    <w:multiLevelType w:val="multilevel"/>
    <w:tmpl w:val="07CA48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92A5D51"/>
    <w:multiLevelType w:val="hybridMultilevel"/>
    <w:tmpl w:val="92BE2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2D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4112D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D0818-27AB-4856-B46E-E1EB9533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4112D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E4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2016-12-01T10:10:00Z</dcterms:created>
  <dcterms:modified xsi:type="dcterms:W3CDTF">2016-12-01T10:11:00Z</dcterms:modified>
</cp:coreProperties>
</file>