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4A" w:rsidRPr="00D26D9C" w:rsidRDefault="0096684A" w:rsidP="0096684A">
      <w:pPr>
        <w:shd w:val="clear" w:color="auto" w:fill="FFFFFF"/>
        <w:rPr>
          <w:rFonts w:eastAsia="Times New Roman" w:cs="Arial"/>
        </w:rPr>
      </w:pPr>
      <w:r w:rsidRPr="00D26D9C">
        <w:rPr>
          <w:rFonts w:eastAsia="Times New Roman" w:cs="Arial"/>
        </w:rPr>
        <w:t xml:space="preserve">De kernen van een radioactief element vervallen naar een ander element met een snelheid die afhangt van het aantal kernen van het eerste element. </w:t>
      </w:r>
    </w:p>
    <w:p w:rsidR="0096684A" w:rsidRPr="00D26D9C" w:rsidRDefault="0096684A" w:rsidP="0096684A">
      <w:pPr>
        <w:shd w:val="clear" w:color="auto" w:fill="FFFFFF"/>
        <w:rPr>
          <w:rFonts w:eastAsia="Times New Roman" w:cs="Arial"/>
        </w:rPr>
      </w:pPr>
      <w:r w:rsidRPr="00D26D9C">
        <w:rPr>
          <w:rFonts w:eastAsia="Times New Roman" w:cs="Arial"/>
        </w:rPr>
        <w:t>Beschouw ee</w:t>
      </w:r>
      <w:r>
        <w:rPr>
          <w:rFonts w:eastAsia="Times New Roman" w:cs="Arial"/>
        </w:rPr>
        <w:t>n</w:t>
      </w:r>
      <w:r w:rsidRPr="00D26D9C">
        <w:rPr>
          <w:rFonts w:eastAsia="Times New Roman" w:cs="Arial"/>
        </w:rPr>
        <w:t xml:space="preserve"> radioactief element X dat vervalt naar een </w:t>
      </w:r>
      <w:r>
        <w:rPr>
          <w:rFonts w:eastAsia="Times New Roman" w:cs="Arial"/>
        </w:rPr>
        <w:t>r</w:t>
      </w:r>
      <w:r w:rsidRPr="00D26D9C">
        <w:rPr>
          <w:rFonts w:eastAsia="Times New Roman" w:cs="Arial"/>
        </w:rPr>
        <w:t xml:space="preserve">adioactief element  Y, wat verder vervalt naar een stabiel (niet </w:t>
      </w:r>
    </w:p>
    <w:p w:rsidR="0096684A" w:rsidRDefault="0096684A" w:rsidP="0096684A">
      <w:pPr>
        <w:shd w:val="clear" w:color="auto" w:fill="FFFFFF"/>
        <w:rPr>
          <w:rFonts w:eastAsia="Times New Roman" w:cs="Arial"/>
        </w:rPr>
      </w:pPr>
      <w:r w:rsidRPr="00D26D9C">
        <w:rPr>
          <w:rFonts w:eastAsia="Times New Roman" w:cs="Arial"/>
        </w:rPr>
        <w:t xml:space="preserve">radioactief) element Z. Als je start met een monster van uitsluitend element X, hoe zou dan een grafiek die </w:t>
      </w:r>
      <w:r>
        <w:rPr>
          <w:rFonts w:eastAsia="Times New Roman" w:cs="Arial"/>
        </w:rPr>
        <w:t xml:space="preserve">het aantal kernen </w:t>
      </w:r>
      <w:r w:rsidRPr="00D26D9C">
        <w:rPr>
          <w:rFonts w:eastAsia="Times New Roman" w:cs="Arial"/>
        </w:rPr>
        <w:t>N(Y)</w:t>
      </w:r>
      <w:r>
        <w:rPr>
          <w:rFonts w:eastAsia="Times New Roman" w:cs="Arial"/>
        </w:rPr>
        <w:t xml:space="preserve"> van element Y</w:t>
      </w:r>
      <w:r w:rsidRPr="00D26D9C">
        <w:rPr>
          <w:rFonts w:eastAsia="Times New Roman" w:cs="Arial"/>
        </w:rPr>
        <w:t xml:space="preserve"> </w:t>
      </w:r>
      <w:r>
        <w:rPr>
          <w:rFonts w:eastAsia="Times New Roman" w:cs="Arial"/>
        </w:rPr>
        <w:t>weergeeft</w:t>
      </w:r>
      <w:r w:rsidRPr="00D26D9C">
        <w:rPr>
          <w:rFonts w:eastAsia="Times New Roman" w:cs="Arial"/>
        </w:rPr>
        <w:t xml:space="preserve"> </w:t>
      </w:r>
      <w:r>
        <w:rPr>
          <w:rFonts w:eastAsia="Times New Roman" w:cs="Arial"/>
        </w:rPr>
        <w:t>als functie van tijd</w:t>
      </w:r>
      <w:r w:rsidRPr="00D26D9C">
        <w:rPr>
          <w:rFonts w:eastAsia="Times New Roman" w:cs="Arial"/>
        </w:rPr>
        <w:t xml:space="preserve"> t eruit kunnen zien over een langere tijdschaal?</w:t>
      </w:r>
    </w:p>
    <w:p w:rsidR="0096684A" w:rsidRDefault="0096684A" w:rsidP="0096684A">
      <w:pPr>
        <w:shd w:val="clear" w:color="auto" w:fill="FFFFFF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50926" wp14:editId="4DECBF43">
            <wp:simplePos x="0" y="0"/>
            <wp:positionH relativeFrom="column">
              <wp:posOffset>233680</wp:posOffset>
            </wp:positionH>
            <wp:positionV relativeFrom="paragraph">
              <wp:posOffset>321945</wp:posOffset>
            </wp:positionV>
            <wp:extent cx="5295900" cy="39052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84A" w:rsidRDefault="0096684A" w:rsidP="0096684A">
      <w:pPr>
        <w:shd w:val="clear" w:color="auto" w:fill="FFFFFF"/>
        <w:rPr>
          <w:rFonts w:eastAsia="Times New Roman" w:cs="Arial"/>
        </w:rPr>
      </w:pPr>
    </w:p>
    <w:p w:rsidR="0096684A" w:rsidRDefault="0096684A">
      <w:p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96684A" w:rsidRDefault="0096684A">
      <w:p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96684A" w:rsidRDefault="0096684A" w:rsidP="0096684A">
      <w:pPr>
        <w:shd w:val="clear" w:color="auto" w:fill="FFFFFF"/>
        <w:rPr>
          <w:rFonts w:eastAsia="Times New Roman" w:cs="Arial"/>
        </w:rPr>
      </w:pPr>
    </w:p>
    <w:p w:rsidR="0096684A" w:rsidRDefault="0096684A" w:rsidP="0096684A">
      <w:pPr>
        <w:rPr>
          <w:rFonts w:cs="Arial"/>
        </w:rPr>
      </w:pPr>
      <w:r>
        <w:rPr>
          <w:rFonts w:cs="Arial"/>
        </w:rPr>
        <w:t>Antwoord: C</w:t>
      </w:r>
    </w:p>
    <w:p w:rsidR="0096684A" w:rsidRDefault="0096684A" w:rsidP="0096684A">
      <w:pPr>
        <w:rPr>
          <w:rFonts w:cs="Arial"/>
        </w:rPr>
      </w:pPr>
    </w:p>
    <w:p w:rsidR="0096684A" w:rsidRDefault="0096684A" w:rsidP="0096684A">
      <w:pPr>
        <w:rPr>
          <w:rFonts w:cs="Arial"/>
        </w:rPr>
      </w:pPr>
      <w:r>
        <w:rPr>
          <w:rFonts w:cs="Arial"/>
        </w:rPr>
        <w:t>Omdat de X- en Y-kernen instabiel zijn zal voor t →∞ N(X) en N(Y) naar 0 gaan. Dus antwoord (B) en (D) vallen af.</w:t>
      </w:r>
    </w:p>
    <w:p w:rsidR="0096684A" w:rsidRDefault="0096684A" w:rsidP="0096684A">
      <w:pPr>
        <w:rPr>
          <w:rFonts w:cs="Arial"/>
        </w:rPr>
      </w:pPr>
    </w:p>
    <w:p w:rsidR="0096684A" w:rsidRDefault="0096684A" w:rsidP="0096684A">
      <w:pPr>
        <w:rPr>
          <w:rFonts w:cs="Arial"/>
        </w:rPr>
      </w:pPr>
      <w:r>
        <w:rPr>
          <w:rFonts w:cs="Arial"/>
        </w:rPr>
        <w:t>Op t=o beginnen de eerste X-kernen te vervallen dus zijn er nog geen Y-kernen, dus antwoord (A) valt af.</w:t>
      </w:r>
    </w:p>
    <w:p w:rsidR="0096684A" w:rsidRDefault="0096684A" w:rsidP="0096684A">
      <w:pPr>
        <w:rPr>
          <w:rFonts w:cs="Arial"/>
        </w:rPr>
      </w:pPr>
    </w:p>
    <w:p w:rsidR="0096684A" w:rsidRDefault="0096684A" w:rsidP="0096684A">
      <w:pPr>
        <w:rPr>
          <w:rFonts w:cs="Arial"/>
        </w:rPr>
      </w:pPr>
      <w:r>
        <w:rPr>
          <w:rFonts w:cs="Arial"/>
        </w:rPr>
        <w:t>Over grafiek C:</w:t>
      </w:r>
    </w:p>
    <w:p w:rsidR="0096684A" w:rsidRDefault="0096684A" w:rsidP="0096684A">
      <w:pPr>
        <w:rPr>
          <w:rFonts w:cs="Arial"/>
        </w:rPr>
      </w:pPr>
      <w:r>
        <w:rPr>
          <w:rFonts w:cs="Arial"/>
        </w:rPr>
        <w:t>Vóór de top van de grafiek vervallen er meer X-kernen per sec dan Y-kernen (dus aantal Y-kernen neemt toe)</w:t>
      </w:r>
    </w:p>
    <w:p w:rsidR="0096684A" w:rsidRDefault="0096684A" w:rsidP="0096684A">
      <w:pPr>
        <w:rPr>
          <w:rFonts w:cs="Arial"/>
        </w:rPr>
      </w:pPr>
      <w:r>
        <w:rPr>
          <w:rFonts w:cs="Arial"/>
        </w:rPr>
        <w:t>Ná de top vervallen er minder X-kernen per sec dan Y-kernen (dus aantal Y-kernen neemt af)</w:t>
      </w:r>
    </w:p>
    <w:p w:rsidR="000F60FE" w:rsidRDefault="0096684A" w:rsidP="0096684A">
      <w:r>
        <w:rPr>
          <w:rFonts w:cs="Arial"/>
        </w:rPr>
        <w:t>De top van grafiek is een evenwichtsmoment: het aantal X dat per sec vervalt (en dus het aantal Y dat per seconde erbij komt) is gelijk aan het aantal Y-kernen dat vervalt (zodat het totale aantal Y-kernen niet toe of afneemt)</w:t>
      </w:r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4A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6684A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B886"/>
  <w15:chartTrackingRefBased/>
  <w15:docId w15:val="{E53507C7-91B7-467D-9E71-5DD1FF9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6684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2016-12-01T10:25:00Z</dcterms:created>
  <dcterms:modified xsi:type="dcterms:W3CDTF">2016-12-01T10:28:00Z</dcterms:modified>
</cp:coreProperties>
</file>