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24" w:rsidRDefault="00C42324" w:rsidP="00C42324">
      <w:pPr>
        <w:rPr>
          <w:rFonts w:cs="Arial"/>
        </w:rPr>
      </w:pPr>
      <w:r w:rsidRPr="00C42324">
        <w:rPr>
          <w:rFonts w:cs="Arial"/>
        </w:rPr>
        <w:t>Bij de ontleding van de onderstaande stoffen ontstaat  CO</w:t>
      </w:r>
      <w:r w:rsidRPr="00C42324">
        <w:rPr>
          <w:rFonts w:cs="Arial"/>
          <w:vertAlign w:val="subscript"/>
        </w:rPr>
        <w:t>2</w:t>
      </w:r>
      <w:r w:rsidRPr="00C42324">
        <w:rPr>
          <w:rFonts w:cs="Arial"/>
        </w:rPr>
        <w:t>. In welk geval ontstaan bij deze ontleding de meeste  CO</w:t>
      </w:r>
      <w:r w:rsidRPr="00C42324">
        <w:rPr>
          <w:rFonts w:cs="Arial"/>
          <w:vertAlign w:val="subscript"/>
        </w:rPr>
        <w:t>2</w:t>
      </w:r>
      <w:r w:rsidRPr="00C42324">
        <w:rPr>
          <w:rFonts w:cs="Arial"/>
        </w:rPr>
        <w:t xml:space="preserve"> moleculen? Je mag aannemen dat de ontledingsreacties volledig verlopen. Tussen haakjes achter de betreffende stof is de massa van die stof die wordt ontleed gegeven.</w:t>
      </w:r>
    </w:p>
    <w:p w:rsidR="00E3463C" w:rsidRPr="00C42324" w:rsidRDefault="00E3463C" w:rsidP="00C42324">
      <w:pPr>
        <w:rPr>
          <w:rFonts w:cs="Arial"/>
        </w:rPr>
      </w:pPr>
    </w:p>
    <w:p w:rsidR="00C42324" w:rsidRPr="00C42324" w:rsidRDefault="00E3463C" w:rsidP="00E3463C">
      <w:pPr>
        <w:ind w:left="709" w:hanging="42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C42324" w:rsidRPr="00C42324">
        <w:rPr>
          <w:rFonts w:cs="Arial"/>
        </w:rPr>
        <w:t>BaCO</w:t>
      </w:r>
      <w:r w:rsidR="00C42324" w:rsidRPr="00C42324">
        <w:rPr>
          <w:rFonts w:cs="Arial"/>
          <w:vertAlign w:val="subscript"/>
        </w:rPr>
        <w:t xml:space="preserve">3 </w:t>
      </w:r>
      <w:r w:rsidR="00C42324" w:rsidRPr="00C42324">
        <w:rPr>
          <w:rFonts w:cs="Arial"/>
        </w:rPr>
        <w:t>(1,0 g)</w:t>
      </w:r>
    </w:p>
    <w:p w:rsidR="00C42324" w:rsidRPr="00C42324" w:rsidRDefault="00E3463C" w:rsidP="00E3463C">
      <w:pPr>
        <w:ind w:left="709" w:hanging="425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="00C42324" w:rsidRPr="00C42324">
        <w:rPr>
          <w:rFonts w:cs="Arial"/>
        </w:rPr>
        <w:t>Li</w:t>
      </w:r>
      <w:r w:rsidR="00C42324" w:rsidRPr="00C42324">
        <w:rPr>
          <w:rFonts w:cs="Arial"/>
          <w:vertAlign w:val="subscript"/>
        </w:rPr>
        <w:t>2</w:t>
      </w:r>
      <w:r w:rsidR="00C42324" w:rsidRPr="00C42324">
        <w:rPr>
          <w:rFonts w:cs="Arial"/>
        </w:rPr>
        <w:t>CO</w:t>
      </w:r>
      <w:r w:rsidR="00C42324" w:rsidRPr="00C42324">
        <w:rPr>
          <w:rFonts w:cs="Arial"/>
          <w:vertAlign w:val="subscript"/>
        </w:rPr>
        <w:t xml:space="preserve">3 </w:t>
      </w:r>
      <w:r w:rsidR="00C42324" w:rsidRPr="00C42324">
        <w:rPr>
          <w:rFonts w:cs="Arial"/>
        </w:rPr>
        <w:t>(2,0 g)</w:t>
      </w:r>
    </w:p>
    <w:p w:rsidR="00C42324" w:rsidRPr="00C42324" w:rsidRDefault="00E3463C" w:rsidP="00E3463C">
      <w:pPr>
        <w:ind w:left="709" w:hanging="425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="00C42324" w:rsidRPr="00C42324">
        <w:rPr>
          <w:rFonts w:cs="Arial"/>
        </w:rPr>
        <w:t>Ce(CO</w:t>
      </w:r>
      <w:r w:rsidR="00C42324" w:rsidRPr="00C42324">
        <w:rPr>
          <w:rFonts w:cs="Arial"/>
          <w:vertAlign w:val="subscript"/>
        </w:rPr>
        <w:t>3</w:t>
      </w:r>
      <w:r w:rsidR="00C42324" w:rsidRPr="00C42324">
        <w:rPr>
          <w:rFonts w:cs="Arial"/>
        </w:rPr>
        <w:t>)</w:t>
      </w:r>
      <w:r w:rsidR="00C42324" w:rsidRPr="00C42324">
        <w:rPr>
          <w:rFonts w:cs="Arial"/>
          <w:vertAlign w:val="subscript"/>
        </w:rPr>
        <w:t>2</w:t>
      </w:r>
      <w:r w:rsidR="00C42324" w:rsidRPr="00C42324">
        <w:rPr>
          <w:rFonts w:cs="Arial"/>
        </w:rPr>
        <w:t xml:space="preserve"> (3,0 g)</w:t>
      </w:r>
    </w:p>
    <w:p w:rsidR="00C42324" w:rsidRPr="00C42324" w:rsidRDefault="00E3463C" w:rsidP="00E3463C">
      <w:pPr>
        <w:ind w:left="709" w:hanging="425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="00C42324" w:rsidRPr="00C42324">
        <w:rPr>
          <w:rFonts w:cs="Arial"/>
        </w:rPr>
        <w:t>Fe</w:t>
      </w:r>
      <w:r w:rsidR="00C42324" w:rsidRPr="00C42324">
        <w:rPr>
          <w:rFonts w:cs="Arial"/>
          <w:vertAlign w:val="subscript"/>
        </w:rPr>
        <w:t>2</w:t>
      </w:r>
      <w:r w:rsidR="00C42324" w:rsidRPr="00C42324">
        <w:rPr>
          <w:rFonts w:cs="Arial"/>
        </w:rPr>
        <w:t>(CO</w:t>
      </w:r>
      <w:r w:rsidR="00C42324" w:rsidRPr="00C42324">
        <w:rPr>
          <w:rFonts w:cs="Arial"/>
          <w:vertAlign w:val="subscript"/>
        </w:rPr>
        <w:t>3</w:t>
      </w:r>
      <w:r w:rsidR="00C42324" w:rsidRPr="00C42324">
        <w:rPr>
          <w:rFonts w:cs="Arial"/>
        </w:rPr>
        <w:t>)</w:t>
      </w:r>
      <w:r w:rsidR="00C42324" w:rsidRPr="00C42324">
        <w:rPr>
          <w:rFonts w:cs="Arial"/>
          <w:vertAlign w:val="subscript"/>
        </w:rPr>
        <w:t>3</w:t>
      </w:r>
      <w:r w:rsidR="00C42324" w:rsidRPr="00C42324">
        <w:rPr>
          <w:rFonts w:cs="Arial"/>
        </w:rPr>
        <w:t xml:space="preserve"> (2,0 g)</w:t>
      </w:r>
    </w:p>
    <w:p w:rsidR="00C42324" w:rsidRPr="00C42324" w:rsidRDefault="00C42324">
      <w:pPr>
        <w:spacing w:after="200"/>
        <w:rPr>
          <w:rFonts w:cs="Arial"/>
        </w:rPr>
      </w:pPr>
      <w:r w:rsidRPr="00C42324">
        <w:rPr>
          <w:rFonts w:cs="Arial"/>
        </w:rPr>
        <w:br w:type="page"/>
      </w:r>
    </w:p>
    <w:p w:rsidR="00C42324" w:rsidRPr="00C42324" w:rsidRDefault="00C42324">
      <w:pPr>
        <w:spacing w:after="200"/>
        <w:rPr>
          <w:rFonts w:cs="Arial"/>
        </w:rPr>
      </w:pPr>
      <w:r w:rsidRPr="00C42324">
        <w:rPr>
          <w:rFonts w:cs="Arial"/>
        </w:rPr>
        <w:lastRenderedPageBreak/>
        <w:br w:type="page"/>
      </w:r>
    </w:p>
    <w:p w:rsidR="00C42324" w:rsidRPr="00C42324" w:rsidRDefault="00C42324" w:rsidP="00E3463C">
      <w:pPr>
        <w:rPr>
          <w:rFonts w:cs="Arial"/>
          <w:shd w:val="clear" w:color="auto" w:fill="FFFFFF"/>
        </w:rPr>
      </w:pPr>
      <w:proofErr w:type="spellStart"/>
      <w:r w:rsidRPr="00C42324">
        <w:rPr>
          <w:rFonts w:cs="Arial"/>
          <w:b/>
        </w:rPr>
        <w:lastRenderedPageBreak/>
        <w:t>Answer</w:t>
      </w:r>
      <w:proofErr w:type="spellEnd"/>
      <w:r w:rsidRPr="00C42324">
        <w:rPr>
          <w:rFonts w:cs="Arial"/>
          <w:b/>
        </w:rPr>
        <w:t>:</w:t>
      </w:r>
      <w:r w:rsidR="00E3463C">
        <w:rPr>
          <w:rFonts w:cs="Arial"/>
          <w:b/>
        </w:rPr>
        <w:t xml:space="preserve"> B</w:t>
      </w:r>
      <w:bookmarkStart w:id="0" w:name="_GoBack"/>
      <w:bookmarkEnd w:id="0"/>
    </w:p>
    <w:p w:rsidR="00C42324" w:rsidRPr="00C42324" w:rsidRDefault="00C42324">
      <w:pPr>
        <w:rPr>
          <w:rFonts w:cs="Arial"/>
        </w:rPr>
      </w:pPr>
    </w:p>
    <w:sectPr w:rsidR="00C42324" w:rsidRPr="00C42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B4E"/>
    <w:multiLevelType w:val="hybridMultilevel"/>
    <w:tmpl w:val="565A26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4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42324"/>
    <w:rsid w:val="00C8436C"/>
    <w:rsid w:val="00C87BB5"/>
    <w:rsid w:val="00CE62B5"/>
    <w:rsid w:val="00DE5BF6"/>
    <w:rsid w:val="00E3463C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2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2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320</Characters>
  <Application>Microsoft Office Word</Application>
  <DocSecurity>0</DocSecurity>
  <Lines>2</Lines>
  <Paragraphs>1</Paragraphs>
  <ScaleCrop>false</ScaleCrop>
  <Company>CnCZ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2016-11-17T14:25:00Z</dcterms:modified>
</cp:coreProperties>
</file>