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75" w:rsidRDefault="001B4A75" w:rsidP="001B4A75">
      <w:pPr>
        <w:rPr>
          <w:rFonts w:cs="Arial"/>
        </w:rPr>
      </w:pPr>
      <w:r w:rsidRPr="001B4A75">
        <w:rPr>
          <w:rFonts w:cs="Arial"/>
        </w:rPr>
        <w:t>Tijdens het oplossen van sommige stoffen, daalt de temperatuur van de oplossing die ontstaat. Dit type oplosprocessen waarbij de temperatuur daalt, wordt endotherm genoemd. Voor e</w:t>
      </w:r>
      <w:r w:rsidR="0060031A">
        <w:rPr>
          <w:rFonts w:cs="Arial"/>
        </w:rPr>
        <w:t>ndotherme oplosprocessen geldt:</w:t>
      </w:r>
    </w:p>
    <w:p w:rsidR="0060031A" w:rsidRPr="001B4A75" w:rsidRDefault="0060031A" w:rsidP="001B4A75">
      <w:pPr>
        <w:rPr>
          <w:rFonts w:cs="Arial"/>
        </w:rPr>
      </w:pPr>
    </w:p>
    <w:p w:rsidR="001B4A75" w:rsidRPr="001B4A75" w:rsidRDefault="0060031A" w:rsidP="0060031A">
      <w:pPr>
        <w:ind w:left="709" w:hanging="360"/>
        <w:rPr>
          <w:rFonts w:cs="Arial"/>
        </w:rPr>
      </w:pPr>
      <w:r>
        <w:rPr>
          <w:rFonts w:cs="Arial"/>
        </w:rPr>
        <w:t>A.</w:t>
      </w:r>
      <w:r>
        <w:rPr>
          <w:rFonts w:cs="Arial"/>
        </w:rPr>
        <w:tab/>
      </w:r>
      <w:r w:rsidR="001B4A75" w:rsidRPr="001B4A75">
        <w:rPr>
          <w:rFonts w:cs="Arial"/>
        </w:rPr>
        <w:t>Er komt meer energie vrij bij de binding van de moleculen van het oplosmiddel met de moleculen van de opgeloste stof, dan de energie die nodig is om de moleculen van de op te lossen stof los te malen van elkaar.</w:t>
      </w:r>
    </w:p>
    <w:p w:rsidR="001B4A75" w:rsidRPr="001B4A75" w:rsidRDefault="0060031A" w:rsidP="0060031A">
      <w:pPr>
        <w:ind w:left="709" w:hanging="360"/>
        <w:rPr>
          <w:rFonts w:cs="Arial"/>
        </w:rPr>
      </w:pPr>
      <w:r>
        <w:rPr>
          <w:rFonts w:cs="Arial"/>
        </w:rPr>
        <w:t>B.</w:t>
      </w:r>
      <w:r>
        <w:rPr>
          <w:rFonts w:cs="Arial"/>
        </w:rPr>
        <w:tab/>
      </w:r>
      <w:r w:rsidR="001B4A75" w:rsidRPr="001B4A75">
        <w:rPr>
          <w:rFonts w:cs="Arial"/>
        </w:rPr>
        <w:t>Er is meer energie nodig om de moleculen van de op te lossen stof uit elkaar te halen, dan de energie die vrij komt wanneer de moleculen van het oplosmiddel binden aan de moleculen van de op te lossen stof.</w:t>
      </w:r>
    </w:p>
    <w:p w:rsidR="001B4A75" w:rsidRPr="001B4A75" w:rsidRDefault="0060031A" w:rsidP="0060031A">
      <w:pPr>
        <w:ind w:left="709" w:hanging="360"/>
        <w:rPr>
          <w:rFonts w:cs="Arial"/>
        </w:rPr>
      </w:pPr>
      <w:r>
        <w:rPr>
          <w:rFonts w:cs="Arial"/>
        </w:rPr>
        <w:t>C.</w:t>
      </w:r>
      <w:r>
        <w:rPr>
          <w:rFonts w:cs="Arial"/>
        </w:rPr>
        <w:tab/>
      </w:r>
      <w:r w:rsidR="001B4A75" w:rsidRPr="001B4A75">
        <w:rPr>
          <w:rFonts w:cs="Arial"/>
        </w:rPr>
        <w:t>Er is meer energie nodig om de moleculen van de op te lossen stof los te maken dan de energie die nodig is om de moleculen van het oplosmiddel (verder) uit elkaar te drukken.</w:t>
      </w:r>
    </w:p>
    <w:p w:rsidR="001B4A75" w:rsidRPr="001B4A75" w:rsidRDefault="0060031A" w:rsidP="0060031A">
      <w:pPr>
        <w:ind w:left="709" w:hanging="360"/>
        <w:rPr>
          <w:rFonts w:cs="Arial"/>
        </w:rPr>
      </w:pPr>
      <w:r>
        <w:rPr>
          <w:rFonts w:cs="Arial"/>
        </w:rPr>
        <w:t>D.</w:t>
      </w:r>
      <w:r>
        <w:rPr>
          <w:rFonts w:cs="Arial"/>
        </w:rPr>
        <w:tab/>
      </w:r>
      <w:r w:rsidR="001B4A75" w:rsidRPr="001B4A75">
        <w:rPr>
          <w:rFonts w:cs="Arial"/>
        </w:rPr>
        <w:t>De energie die vrij komt als de moleculen van het oplosmiddel (verder) uit elkaar gaan is groter dan de energie die vrij komt als de moleculen van de op te lossen stof binden aan de moleculen van het oplosmiddel.</w:t>
      </w:r>
    </w:p>
    <w:p w:rsidR="001B4A75" w:rsidRPr="001B4A75" w:rsidRDefault="001B4A75">
      <w:pPr>
        <w:spacing w:after="200"/>
        <w:rPr>
          <w:rFonts w:cs="Arial"/>
        </w:rPr>
      </w:pPr>
      <w:r w:rsidRPr="001B4A75">
        <w:rPr>
          <w:rFonts w:cs="Arial"/>
        </w:rPr>
        <w:br w:type="page"/>
      </w:r>
    </w:p>
    <w:p w:rsidR="001B4A75" w:rsidRPr="001B4A75" w:rsidRDefault="001B4A75">
      <w:pPr>
        <w:spacing w:after="200"/>
        <w:rPr>
          <w:rFonts w:cs="Arial"/>
        </w:rPr>
      </w:pPr>
      <w:r w:rsidRPr="001B4A75">
        <w:rPr>
          <w:rFonts w:cs="Arial"/>
        </w:rPr>
        <w:lastRenderedPageBreak/>
        <w:br w:type="page"/>
      </w:r>
    </w:p>
    <w:p w:rsidR="001B4A75" w:rsidRPr="001B4A75" w:rsidRDefault="001B4A75" w:rsidP="0060031A">
      <w:pPr>
        <w:rPr>
          <w:rFonts w:cs="Arial"/>
          <w:shd w:val="clear" w:color="auto" w:fill="FFFFFF"/>
        </w:rPr>
      </w:pPr>
      <w:proofErr w:type="spellStart"/>
      <w:r w:rsidRPr="001B4A75">
        <w:rPr>
          <w:rFonts w:cs="Arial"/>
          <w:b/>
        </w:rPr>
        <w:lastRenderedPageBreak/>
        <w:t>Answer</w:t>
      </w:r>
      <w:proofErr w:type="spellEnd"/>
      <w:r w:rsidRPr="001B4A75">
        <w:rPr>
          <w:rFonts w:cs="Arial"/>
          <w:b/>
        </w:rPr>
        <w:t>:</w:t>
      </w:r>
      <w:r w:rsidR="0060031A">
        <w:rPr>
          <w:rFonts w:cs="Arial"/>
          <w:b/>
        </w:rPr>
        <w:t xml:space="preserve"> B</w:t>
      </w:r>
      <w:bookmarkStart w:id="0" w:name="_GoBack"/>
      <w:bookmarkEnd w:id="0"/>
    </w:p>
    <w:p w:rsidR="001B4A75" w:rsidRPr="001B4A75" w:rsidRDefault="001B4A75">
      <w:pPr>
        <w:rPr>
          <w:rFonts w:cs="Arial"/>
        </w:rPr>
      </w:pPr>
    </w:p>
    <w:sectPr w:rsidR="001B4A75" w:rsidRPr="001B4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849"/>
    <w:multiLevelType w:val="hybridMultilevel"/>
    <w:tmpl w:val="71728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75"/>
    <w:rsid w:val="00017AD6"/>
    <w:rsid w:val="00063FAA"/>
    <w:rsid w:val="0009310F"/>
    <w:rsid w:val="000C56AE"/>
    <w:rsid w:val="0015238C"/>
    <w:rsid w:val="001B4A75"/>
    <w:rsid w:val="00224F01"/>
    <w:rsid w:val="002338B9"/>
    <w:rsid w:val="002748C9"/>
    <w:rsid w:val="002B5E9D"/>
    <w:rsid w:val="0032241E"/>
    <w:rsid w:val="00435D5F"/>
    <w:rsid w:val="004A3E6A"/>
    <w:rsid w:val="005249B2"/>
    <w:rsid w:val="005401EE"/>
    <w:rsid w:val="00565E53"/>
    <w:rsid w:val="005C0DF8"/>
    <w:rsid w:val="0060031A"/>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7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7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7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7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890</Characters>
  <Application>Microsoft Office Word</Application>
  <DocSecurity>0</DocSecurity>
  <Lines>7</Lines>
  <Paragraphs>2</Paragraphs>
  <ScaleCrop>false</ScaleCrop>
  <Company>CnCZ</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2016-11-17T14:07:00Z</dcterms:modified>
</cp:coreProperties>
</file>