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45" w:rsidRPr="00F43145" w:rsidRDefault="00F43145" w:rsidP="00F43145">
      <w:pPr>
        <w:spacing w:line="360" w:lineRule="auto"/>
        <w:rPr>
          <w:rFonts w:cs="Arial"/>
        </w:rPr>
      </w:pPr>
      <w:r w:rsidRPr="00F43145">
        <w:rPr>
          <w:rFonts w:cs="Arial"/>
        </w:rPr>
        <w:t xml:space="preserve">Natriumfluoride </w:t>
      </w:r>
      <w:proofErr w:type="spellStart"/>
      <w:r w:rsidRPr="00F43145">
        <w:rPr>
          <w:rFonts w:cs="Arial"/>
        </w:rPr>
        <w:t>NaF</w:t>
      </w:r>
      <w:proofErr w:type="spellEnd"/>
      <w:r w:rsidRPr="00F43145">
        <w:rPr>
          <w:rFonts w:cs="Arial"/>
        </w:rPr>
        <w:fldChar w:fldCharType="begin"/>
      </w:r>
      <w:r w:rsidRPr="00F43145">
        <w:rPr>
          <w:rFonts w:cs="Arial"/>
        </w:rPr>
        <w:instrText xml:space="preserve"> QUOTE </w:instrText>
      </w:r>
      <m:oMath>
        <m:r>
          <m:rPr>
            <m:sty m:val="p"/>
          </m:rPr>
          <w:rPr>
            <w:rFonts w:cs="Arial"/>
            <w:lang w:val="en-US"/>
          </w:rPr>
          <m:t>(</m:t>
        </m:r>
        <m:r>
          <m:rPr>
            <m:sty m:val="p"/>
          </m:rPr>
          <w:rPr>
            <w:rFonts w:cs="Arial"/>
          </w:rPr>
          <m:t>NaF</m:t>
        </m:r>
        <m:r>
          <m:rPr>
            <m:sty m:val="p"/>
          </m:rPr>
          <w:rPr>
            <w:rFonts w:cs="Arial"/>
            <w:lang w:val="en-US"/>
          </w:rPr>
          <m:t>)</m:t>
        </m:r>
      </m:oMath>
      <w:r w:rsidRPr="00F43145">
        <w:rPr>
          <w:rFonts w:cs="Arial"/>
        </w:rPr>
        <w:instrText xml:space="preserve"> </w:instrText>
      </w:r>
      <w:r w:rsidRPr="00F43145">
        <w:rPr>
          <w:rFonts w:cs="Arial"/>
        </w:rPr>
        <w:fldChar w:fldCharType="end"/>
      </w:r>
      <w:r w:rsidRPr="00F43145">
        <w:rPr>
          <w:rFonts w:cs="Arial"/>
        </w:rPr>
        <w:t xml:space="preserve"> wordt veelvuldig gebruikt bij de productie van tandpasta. Een chemicus die in een bedrijf werkt dat tandpasta produceert, wil 200 ml van een 0,05 M (molair) natriumfluorideoplossing maken. Hoeveel gram </w:t>
      </w:r>
      <w:proofErr w:type="spellStart"/>
      <w:r w:rsidRPr="00F43145">
        <w:rPr>
          <w:rFonts w:cs="Arial"/>
        </w:rPr>
        <w:t>NaF</w:t>
      </w:r>
      <w:proofErr w:type="spellEnd"/>
      <w:r w:rsidRPr="00F43145">
        <w:rPr>
          <w:rFonts w:cs="Arial"/>
        </w:rPr>
        <w:t xml:space="preserve"> is hiervoor nodig? (De relatieve atoommassa's zijn Na = 23 , F  = 19)</w:t>
      </w:r>
    </w:p>
    <w:p w:rsidR="00F43145" w:rsidRPr="00F43145" w:rsidRDefault="00F43145" w:rsidP="00F43145">
      <w:pPr>
        <w:spacing w:line="360" w:lineRule="auto"/>
        <w:rPr>
          <w:rFonts w:cs="Arial"/>
        </w:rPr>
      </w:pPr>
    </w:p>
    <w:p w:rsidR="00F43145" w:rsidRPr="00F43145" w:rsidRDefault="00C647A0" w:rsidP="00C647A0">
      <w:pPr>
        <w:tabs>
          <w:tab w:val="left" w:pos="709"/>
        </w:tabs>
        <w:spacing w:line="360" w:lineRule="auto"/>
        <w:ind w:firstLine="284"/>
        <w:rPr>
          <w:rFonts w:cs="Arial"/>
        </w:rPr>
      </w:pPr>
      <w:r>
        <w:rPr>
          <w:rFonts w:cs="Arial"/>
        </w:rPr>
        <w:t>A</w:t>
      </w:r>
      <w:r>
        <w:rPr>
          <w:rFonts w:cs="Arial"/>
        </w:rPr>
        <w:t>.</w:t>
      </w:r>
      <w:r>
        <w:rPr>
          <w:rFonts w:cs="Arial"/>
        </w:rPr>
        <w:tab/>
      </w:r>
      <w:r>
        <w:rPr>
          <w:rFonts w:cs="Arial"/>
        </w:rPr>
        <w:t>0,14 gram</w:t>
      </w:r>
    </w:p>
    <w:p w:rsidR="00F43145" w:rsidRPr="00F43145" w:rsidRDefault="00F43145" w:rsidP="00C647A0">
      <w:pPr>
        <w:tabs>
          <w:tab w:val="left" w:pos="709"/>
        </w:tabs>
        <w:spacing w:line="360" w:lineRule="auto"/>
        <w:ind w:firstLine="284"/>
        <w:rPr>
          <w:rFonts w:cs="Arial"/>
        </w:rPr>
      </w:pPr>
      <w:r w:rsidRPr="00F43145">
        <w:rPr>
          <w:rFonts w:cs="Arial"/>
        </w:rPr>
        <w:t>B</w:t>
      </w:r>
      <w:r w:rsidR="00C647A0">
        <w:rPr>
          <w:rFonts w:cs="Arial"/>
        </w:rPr>
        <w:t>.</w:t>
      </w:r>
      <w:r w:rsidR="00C647A0">
        <w:rPr>
          <w:rFonts w:cs="Arial"/>
        </w:rPr>
        <w:tab/>
      </w:r>
      <w:r w:rsidRPr="00F43145">
        <w:rPr>
          <w:rFonts w:cs="Arial"/>
        </w:rPr>
        <w:t>0,26 gram</w:t>
      </w:r>
    </w:p>
    <w:p w:rsidR="00F43145" w:rsidRPr="00F43145" w:rsidRDefault="00F43145" w:rsidP="00C647A0">
      <w:pPr>
        <w:tabs>
          <w:tab w:val="left" w:pos="709"/>
        </w:tabs>
        <w:spacing w:line="360" w:lineRule="auto"/>
        <w:ind w:firstLine="284"/>
        <w:rPr>
          <w:rFonts w:cs="Arial"/>
        </w:rPr>
      </w:pPr>
      <w:r w:rsidRPr="00F43145">
        <w:rPr>
          <w:rFonts w:cs="Arial"/>
        </w:rPr>
        <w:t>C</w:t>
      </w:r>
      <w:r w:rsidR="00C647A0">
        <w:rPr>
          <w:rFonts w:cs="Arial"/>
        </w:rPr>
        <w:t>.</w:t>
      </w:r>
      <w:r w:rsidR="00C647A0">
        <w:rPr>
          <w:rFonts w:cs="Arial"/>
        </w:rPr>
        <w:tab/>
      </w:r>
      <w:r w:rsidRPr="00F43145">
        <w:rPr>
          <w:rFonts w:cs="Arial"/>
        </w:rPr>
        <w:t>0,42 gram</w:t>
      </w:r>
    </w:p>
    <w:p w:rsidR="00F43145" w:rsidRPr="00F43145" w:rsidRDefault="00F43145" w:rsidP="00C647A0">
      <w:pPr>
        <w:tabs>
          <w:tab w:val="left" w:pos="709"/>
        </w:tabs>
        <w:spacing w:line="360" w:lineRule="auto"/>
        <w:ind w:firstLine="284"/>
        <w:rPr>
          <w:rFonts w:cs="Arial"/>
        </w:rPr>
      </w:pPr>
      <w:r w:rsidRPr="00F43145">
        <w:rPr>
          <w:rFonts w:cs="Arial"/>
        </w:rPr>
        <w:t>D</w:t>
      </w:r>
      <w:r w:rsidR="00C647A0">
        <w:rPr>
          <w:rFonts w:cs="Arial"/>
        </w:rPr>
        <w:t>.</w:t>
      </w:r>
      <w:r w:rsidR="00C647A0">
        <w:rPr>
          <w:rFonts w:cs="Arial"/>
        </w:rPr>
        <w:tab/>
      </w:r>
      <w:r w:rsidRPr="00F43145">
        <w:rPr>
          <w:rFonts w:cs="Arial"/>
        </w:rPr>
        <w:t>1,57 gram</w:t>
      </w:r>
    </w:p>
    <w:p w:rsidR="00F43145" w:rsidRPr="00F43145" w:rsidRDefault="00F43145">
      <w:pPr>
        <w:spacing w:after="200"/>
        <w:rPr>
          <w:rFonts w:cs="Arial"/>
        </w:rPr>
      </w:pPr>
      <w:r w:rsidRPr="00F43145">
        <w:rPr>
          <w:rFonts w:cs="Arial"/>
        </w:rPr>
        <w:br w:type="page"/>
      </w:r>
    </w:p>
    <w:p w:rsidR="00F43145" w:rsidRPr="00F43145" w:rsidRDefault="00F43145">
      <w:pPr>
        <w:spacing w:after="200"/>
        <w:rPr>
          <w:rFonts w:cs="Arial"/>
        </w:rPr>
      </w:pPr>
      <w:r w:rsidRPr="00F43145">
        <w:rPr>
          <w:rFonts w:cs="Arial"/>
        </w:rPr>
        <w:lastRenderedPageBreak/>
        <w:br w:type="page"/>
      </w:r>
    </w:p>
    <w:p w:rsidR="00F43145" w:rsidRPr="00F43145" w:rsidRDefault="00F43145" w:rsidP="00C647A0">
      <w:pPr>
        <w:rPr>
          <w:rFonts w:cs="Arial"/>
        </w:rPr>
      </w:pPr>
      <w:proofErr w:type="spellStart"/>
      <w:r w:rsidRPr="00F43145">
        <w:rPr>
          <w:rFonts w:cs="Arial"/>
          <w:b/>
        </w:rPr>
        <w:lastRenderedPageBreak/>
        <w:t>Answer</w:t>
      </w:r>
      <w:proofErr w:type="spellEnd"/>
      <w:r w:rsidRPr="00F43145">
        <w:rPr>
          <w:rFonts w:cs="Arial"/>
          <w:b/>
        </w:rPr>
        <w:t>:</w:t>
      </w:r>
      <w:r w:rsidR="00C647A0">
        <w:rPr>
          <w:rFonts w:cs="Arial"/>
          <w:b/>
        </w:rPr>
        <w:t xml:space="preserve"> C</w:t>
      </w:r>
      <w:bookmarkStart w:id="0" w:name="_GoBack"/>
      <w:bookmarkEnd w:id="0"/>
    </w:p>
    <w:p w:rsidR="00F43145" w:rsidRPr="00F43145" w:rsidRDefault="00F43145">
      <w:pPr>
        <w:rPr>
          <w:rFonts w:cs="Arial"/>
        </w:rPr>
      </w:pPr>
    </w:p>
    <w:sectPr w:rsidR="00F43145" w:rsidRPr="00F43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45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647A0"/>
    <w:rsid w:val="00C8436C"/>
    <w:rsid w:val="00C87BB5"/>
    <w:rsid w:val="00CE62B5"/>
    <w:rsid w:val="00DE5BF6"/>
    <w:rsid w:val="00E452F3"/>
    <w:rsid w:val="00E67F87"/>
    <w:rsid w:val="00F43145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45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145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45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145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</Words>
  <Characters>323</Characters>
  <Application>Microsoft Office Word</Application>
  <DocSecurity>0</DocSecurity>
  <Lines>2</Lines>
  <Paragraphs>1</Paragraphs>
  <ScaleCrop>false</ScaleCrop>
  <Company>CnCZ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2016-11-17T11:43:00Z</dcterms:modified>
</cp:coreProperties>
</file>