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37" w:rsidRDefault="00F756B9" w:rsidP="00EF7037">
      <w:pPr>
        <w:rPr>
          <w:color w:val="000000"/>
        </w:rPr>
      </w:pPr>
      <w:r w:rsidRPr="003E7613">
        <w:rPr>
          <w:color w:val="000000"/>
        </w:rPr>
        <w:t xml:space="preserve">Tegenwoordig wordt er aardgas verstookt in de verwarmingsketel. Aardgas heeft een dichtheid van </w:t>
      </w:r>
      <w:smartTag w:uri="urn:schemas-microsoft-com:office:smarttags" w:element="metricconverter">
        <w:smartTagPr>
          <w:attr w:name="ProductID" w:val="0,833 kg"/>
        </w:smartTagPr>
        <w:r w:rsidRPr="003E7613">
          <w:rPr>
            <w:color w:val="000000"/>
          </w:rPr>
          <w:t>0,833 kg</w:t>
        </w:r>
      </w:smartTag>
      <w:r w:rsidRPr="003E7613">
        <w:rPr>
          <w:color w:val="000000"/>
          <w:vertAlign w:val="superscript"/>
        </w:rPr>
        <w:t xml:space="preserve"> </w:t>
      </w:r>
      <w:r w:rsidRPr="003E7613">
        <w:rPr>
          <w:color w:val="000000"/>
        </w:rPr>
        <w:t>m</w:t>
      </w:r>
      <w:r w:rsidRPr="003E7613">
        <w:rPr>
          <w:color w:val="000000"/>
          <w:vertAlign w:val="superscript"/>
        </w:rPr>
        <w:t>−3</w:t>
      </w:r>
      <w:r w:rsidRPr="003E7613">
        <w:rPr>
          <w:color w:val="000000"/>
        </w:rPr>
        <w:t xml:space="preserve">. Een conventionele ketel heeft een rendement van 75 procent, dat wil zeggen dat van elke kubieke meter verstookt aardgas er maar </w:t>
      </w:r>
      <w:smartTag w:uri="urn:schemas-microsoft-com:office:smarttags" w:element="metricconverter">
        <w:smartTagPr>
          <w:attr w:name="ProductID" w:val="0,75 m3"/>
        </w:smartTagPr>
        <w:r w:rsidRPr="003E7613">
          <w:rPr>
            <w:color w:val="000000"/>
          </w:rPr>
          <w:t>0,75 m</w:t>
        </w:r>
        <w:r w:rsidRPr="003E7613">
          <w:rPr>
            <w:color w:val="000000"/>
            <w:vertAlign w:val="superscript"/>
          </w:rPr>
          <w:t>3</w:t>
        </w:r>
      </w:smartTag>
      <w:r w:rsidRPr="003E7613">
        <w:rPr>
          <w:color w:val="000000"/>
        </w:rPr>
        <w:t xml:space="preserve"> nuttig gebruikt wordt.</w:t>
      </w:r>
      <w:r>
        <w:rPr>
          <w:color w:val="000000"/>
        </w:rPr>
        <w:t xml:space="preserve"> </w:t>
      </w:r>
      <w:r w:rsidRPr="003E7613">
        <w:rPr>
          <w:color w:val="000000"/>
        </w:rPr>
        <w:t xml:space="preserve">We nemen aan dat een gemiddeld gezin per jaar </w:t>
      </w:r>
      <w:smartTag w:uri="urn:schemas-microsoft-com:office:smarttags" w:element="metricconverter">
        <w:smartTagPr>
          <w:attr w:name="ProductID" w:val="2350 m3"/>
        </w:smartTagPr>
        <w:r w:rsidRPr="003E7613">
          <w:rPr>
            <w:color w:val="000000"/>
          </w:rPr>
          <w:t>2350 m</w:t>
        </w:r>
        <w:r w:rsidRPr="003E7613">
          <w:rPr>
            <w:color w:val="000000"/>
            <w:vertAlign w:val="superscript"/>
          </w:rPr>
          <w:t>3</w:t>
        </w:r>
      </w:smartTag>
      <w:r w:rsidRPr="003E7613">
        <w:rPr>
          <w:color w:val="000000"/>
        </w:rPr>
        <w:t xml:space="preserve"> aardgas voor verwarming verbruikt, uitgaande van een conventionele ketel.</w:t>
      </w:r>
      <w:r>
        <w:rPr>
          <w:color w:val="000000"/>
        </w:rPr>
        <w:t xml:space="preserve"> </w:t>
      </w:r>
      <w:r w:rsidRPr="003E7613">
        <w:rPr>
          <w:color w:val="000000"/>
        </w:rPr>
        <w:t>De laatste jaren worden e</w:t>
      </w:r>
      <w:r>
        <w:rPr>
          <w:color w:val="000000"/>
        </w:rPr>
        <w:t>chter steeds meer hoogrendement</w:t>
      </w:r>
      <w:r w:rsidRPr="003E7613">
        <w:rPr>
          <w:color w:val="000000"/>
        </w:rPr>
        <w:t>sketels (</w:t>
      </w:r>
      <w:proofErr w:type="spellStart"/>
      <w:r w:rsidRPr="003E7613">
        <w:rPr>
          <w:color w:val="000000"/>
        </w:rPr>
        <w:t>HR-ketels</w:t>
      </w:r>
      <w:proofErr w:type="spellEnd"/>
      <w:r w:rsidRPr="003E7613">
        <w:rPr>
          <w:color w:val="000000"/>
        </w:rPr>
        <w:t>) gebruikt. Deze hebben een rendement van 90 procent. We nemen aan dat de prijs van aardgas 46 eurocent per m</w:t>
      </w:r>
      <w:r w:rsidRPr="003E7613">
        <w:rPr>
          <w:color w:val="000000"/>
          <w:vertAlign w:val="superscript"/>
        </w:rPr>
        <w:t>3</w:t>
      </w:r>
      <w:r w:rsidRPr="003E7613">
        <w:rPr>
          <w:color w:val="000000"/>
        </w:rPr>
        <w:t xml:space="preserve"> bedraagt.</w:t>
      </w:r>
    </w:p>
    <w:p w:rsidR="00EF7037" w:rsidRDefault="00EF7037" w:rsidP="00EF7037">
      <w:pPr>
        <w:rPr>
          <w:color w:val="000000"/>
        </w:rPr>
      </w:pPr>
    </w:p>
    <w:p w:rsidR="00F756B9" w:rsidRPr="003E7613" w:rsidRDefault="00EF7037" w:rsidP="00EF7037">
      <w:pPr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</w:r>
      <w:r w:rsidR="00F756B9" w:rsidRPr="003E7613">
        <w:rPr>
          <w:color w:val="000000"/>
        </w:rPr>
        <w:t>Hoeveel kilogram koolstofdioxide wordt door h</w:t>
      </w:r>
      <w:r w:rsidR="00F756B9">
        <w:rPr>
          <w:color w:val="000000"/>
        </w:rPr>
        <w:t xml:space="preserve">et gebruik van een </w:t>
      </w:r>
      <w:proofErr w:type="spellStart"/>
      <w:r w:rsidR="00F756B9">
        <w:rPr>
          <w:color w:val="000000"/>
        </w:rPr>
        <w:t>HR-ketel</w:t>
      </w:r>
      <w:proofErr w:type="spellEnd"/>
      <w:r w:rsidR="00F756B9">
        <w:rPr>
          <w:color w:val="000000"/>
        </w:rPr>
        <w:t xml:space="preserve"> ten </w:t>
      </w:r>
      <w:r w:rsidR="00F756B9" w:rsidRPr="003E7613">
        <w:rPr>
          <w:color w:val="000000"/>
        </w:rPr>
        <w:t xml:space="preserve">opzichte van een conventionele ketel gemiddeld per jaar per gezin minder uitgestoten. Gegeven is dat bij volledige verbranding van </w:t>
      </w:r>
      <w:smartTag w:uri="urn:schemas-microsoft-com:office:smarttags" w:element="metricconverter">
        <w:smartTagPr>
          <w:attr w:name="ProductID" w:val="4 gram"/>
        </w:smartTagPr>
        <w:r w:rsidR="00F756B9" w:rsidRPr="003E7613">
          <w:rPr>
            <w:color w:val="000000"/>
          </w:rPr>
          <w:t>4 gram</w:t>
        </w:r>
      </w:smartTag>
      <w:r w:rsidR="00F756B9" w:rsidRPr="003E7613">
        <w:rPr>
          <w:color w:val="000000"/>
        </w:rPr>
        <w:t xml:space="preserve"> aardgas </w:t>
      </w:r>
      <w:smartTag w:uri="urn:schemas-microsoft-com:office:smarttags" w:element="metricconverter">
        <w:smartTagPr>
          <w:attr w:name="ProductID" w:val="11 gram"/>
        </w:smartTagPr>
        <w:r w:rsidR="00F756B9" w:rsidRPr="003E7613">
          <w:rPr>
            <w:color w:val="000000"/>
          </w:rPr>
          <w:t>11 gram</w:t>
        </w:r>
      </w:smartTag>
      <w:r w:rsidR="00F756B9" w:rsidRPr="003E7613">
        <w:rPr>
          <w:color w:val="000000"/>
        </w:rPr>
        <w:t xml:space="preserve"> koolstofdioxide ontstaat.</w:t>
      </w:r>
    </w:p>
    <w:p w:rsidR="00F756B9" w:rsidRDefault="00F756B9">
      <w:pPr>
        <w:spacing w:after="200"/>
      </w:pPr>
      <w:r>
        <w:br w:type="page"/>
      </w:r>
    </w:p>
    <w:p w:rsidR="00F756B9" w:rsidRDefault="00F756B9">
      <w:pPr>
        <w:spacing w:after="200"/>
      </w:pPr>
      <w:r>
        <w:lastRenderedPageBreak/>
        <w:br w:type="page"/>
      </w:r>
    </w:p>
    <w:p w:rsidR="002A61EE" w:rsidRDefault="00F756B9">
      <w:r>
        <w:lastRenderedPageBreak/>
        <w:t>Antwoord:</w:t>
      </w:r>
    </w:p>
    <w:p w:rsidR="009C1578" w:rsidRDefault="009C1578" w:rsidP="009C1578">
      <w:pPr>
        <w:tabs>
          <w:tab w:val="left" w:pos="360"/>
        </w:tabs>
      </w:pPr>
      <w:r>
        <w:t>Met de conventionele ketel wordt 2350 m</w:t>
      </w:r>
      <w:r w:rsidRPr="009C1578">
        <w:rPr>
          <w:vertAlign w:val="superscript"/>
        </w:rPr>
        <w:t>3</w:t>
      </w:r>
      <w:r>
        <w:t xml:space="preserve"> aardgas afgenomen en gebruikt voor warmte.</w:t>
      </w:r>
    </w:p>
    <w:p w:rsidR="009C1578" w:rsidRDefault="009C1578" w:rsidP="009C1578">
      <w:pPr>
        <w:tabs>
          <w:tab w:val="left" w:pos="360"/>
        </w:tabs>
      </w:pPr>
      <w:r>
        <w:t>Daarvan wordt 2350 x 0,75 m</w:t>
      </w:r>
      <w:r w:rsidRPr="009C1578">
        <w:rPr>
          <w:vertAlign w:val="superscript"/>
        </w:rPr>
        <w:t>3</w:t>
      </w:r>
      <w:r>
        <w:t xml:space="preserve"> = 1762,5 m</w:t>
      </w:r>
      <w:r w:rsidRPr="009C1578">
        <w:rPr>
          <w:vertAlign w:val="superscript"/>
        </w:rPr>
        <w:t>3</w:t>
      </w:r>
      <w:r>
        <w:t xml:space="preserve"> nuttig gebruikt.</w:t>
      </w:r>
    </w:p>
    <w:p w:rsidR="009C1578" w:rsidRDefault="009C1578" w:rsidP="009C1578">
      <w:pPr>
        <w:tabs>
          <w:tab w:val="left" w:pos="360"/>
        </w:tabs>
      </w:pPr>
      <w:r>
        <w:t xml:space="preserve">Met de </w:t>
      </w:r>
      <w:proofErr w:type="spellStart"/>
      <w:r>
        <w:t>HR-ketel</w:t>
      </w:r>
      <w:proofErr w:type="spellEnd"/>
      <w:r>
        <w:t xml:space="preserve"> wordt van iedere kubieke meter gas 0,90 m</w:t>
      </w:r>
      <w:r w:rsidRPr="009C1578">
        <w:rPr>
          <w:vertAlign w:val="superscript"/>
        </w:rPr>
        <w:t>3</w:t>
      </w:r>
      <w:r>
        <w:t xml:space="preserve"> nuttig gebruikt.</w:t>
      </w:r>
    </w:p>
    <w:p w:rsidR="009C1578" w:rsidRDefault="009C1578" w:rsidP="009C1578">
      <w:pPr>
        <w:tabs>
          <w:tab w:val="left" w:pos="360"/>
        </w:tabs>
      </w:pPr>
      <w:r>
        <w:t xml:space="preserve">Om met de </w:t>
      </w:r>
      <w:proofErr w:type="spellStart"/>
      <w:r>
        <w:t>HR-ketel</w:t>
      </w:r>
      <w:proofErr w:type="spellEnd"/>
      <w:r>
        <w:t xml:space="preserve"> aan 1762,5 m</w:t>
      </w:r>
      <w:r w:rsidRPr="009C1578">
        <w:rPr>
          <w:vertAlign w:val="superscript"/>
        </w:rPr>
        <w:t>3</w:t>
      </w:r>
      <w:r>
        <w:t xml:space="preserve"> nuttig gebruikt gas te komen, moet er 1762,5 / 0,90 = 1958,33 m</w:t>
      </w:r>
      <w:r w:rsidRPr="009C1578">
        <w:rPr>
          <w:vertAlign w:val="superscript"/>
        </w:rPr>
        <w:t>3</w:t>
      </w:r>
      <w:r>
        <w:t xml:space="preserve"> aardgas verstookt worden.</w:t>
      </w:r>
    </w:p>
    <w:p w:rsidR="009C1578" w:rsidRDefault="009C1578" w:rsidP="009C1578">
      <w:pPr>
        <w:tabs>
          <w:tab w:val="left" w:pos="360"/>
        </w:tabs>
      </w:pPr>
      <w:r>
        <w:t>2350 - 1958,33 = 391,67 m</w:t>
      </w:r>
      <w:r w:rsidRPr="009C1578">
        <w:rPr>
          <w:vertAlign w:val="superscript"/>
        </w:rPr>
        <w:t>3</w:t>
      </w:r>
      <w:r>
        <w:t xml:space="preserve"> minder verstookt.</w:t>
      </w:r>
    </w:p>
    <w:p w:rsidR="009C1578" w:rsidRDefault="009C1578" w:rsidP="009C1578">
      <w:pPr>
        <w:tabs>
          <w:tab w:val="left" w:pos="360"/>
        </w:tabs>
      </w:pPr>
      <w:r>
        <w:t>391,67 x 0,833 kg m</w:t>
      </w:r>
      <w:r w:rsidRPr="009C1578">
        <w:rPr>
          <w:vertAlign w:val="superscript"/>
        </w:rPr>
        <w:t>-3</w:t>
      </w:r>
      <w:r>
        <w:t xml:space="preserve"> = </w:t>
      </w:r>
      <w:r w:rsidR="004326B5">
        <w:t xml:space="preserve">327,1 </w:t>
      </w:r>
      <w:r>
        <w:t>kg aardgas minder verstookt.</w:t>
      </w:r>
    </w:p>
    <w:p w:rsidR="009C1578" w:rsidRDefault="009C1578" w:rsidP="009C1578">
      <w:pPr>
        <w:tabs>
          <w:tab w:val="left" w:pos="360"/>
        </w:tabs>
      </w:pPr>
      <w:r>
        <w:t>Er ontstaat 11 (kilo)gram koolstofdioxide per 4 (kilo)gram verstookt aardgas.</w:t>
      </w:r>
    </w:p>
    <w:p w:rsidR="00F756B9" w:rsidRDefault="009C1578" w:rsidP="009C1578">
      <w:pPr>
        <w:tabs>
          <w:tab w:val="left" w:pos="360"/>
        </w:tabs>
      </w:pPr>
      <w:r>
        <w:t xml:space="preserve">Dus er wordt (11/4)  x  </w:t>
      </w:r>
      <w:r w:rsidR="004326B5">
        <w:t>327,1</w:t>
      </w:r>
      <w:r>
        <w:t xml:space="preserve"> kg = </w:t>
      </w:r>
      <w:r w:rsidR="004326B5">
        <w:t>9</w:t>
      </w:r>
      <w:r>
        <w:t>,</w:t>
      </w:r>
      <w:r w:rsidR="004232F7">
        <w:t>0</w:t>
      </w:r>
      <w:r>
        <w:t xml:space="preserve"> </w:t>
      </w:r>
      <w:r w:rsidR="004232F7">
        <w:t>x</w:t>
      </w:r>
      <w:r w:rsidR="004232F7">
        <w:t xml:space="preserve"> 10</w:t>
      </w:r>
      <w:r w:rsidR="004232F7">
        <w:rPr>
          <w:vertAlign w:val="superscript"/>
        </w:rPr>
        <w:t>2</w:t>
      </w:r>
      <w:r>
        <w:t xml:space="preserve"> </w:t>
      </w:r>
      <w:bookmarkStart w:id="0" w:name="_GoBack"/>
      <w:bookmarkEnd w:id="0"/>
      <w:r>
        <w:t>kg koolstofdioxide minder uitgestoten.</w:t>
      </w:r>
    </w:p>
    <w:p w:rsidR="004326B5" w:rsidRDefault="004326B5" w:rsidP="009C1578">
      <w:pPr>
        <w:tabs>
          <w:tab w:val="left" w:pos="360"/>
        </w:tabs>
      </w:pPr>
    </w:p>
    <w:sectPr w:rsidR="00432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296E"/>
    <w:multiLevelType w:val="hybridMultilevel"/>
    <w:tmpl w:val="7FEE69EC"/>
    <w:lvl w:ilvl="0" w:tplc="07242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B9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232F7"/>
    <w:rsid w:val="004326B5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C1578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EF7037"/>
    <w:rsid w:val="00F756B9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B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6B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B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6B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220</Words>
  <Characters>1256</Characters>
  <Application>Microsoft Office Word</Application>
  <DocSecurity>0</DocSecurity>
  <Lines>10</Lines>
  <Paragraphs>2</Paragraphs>
  <ScaleCrop>false</ScaleCrop>
  <Company>CnCZ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5</cp:revision>
  <dcterms:created xsi:type="dcterms:W3CDTF">2016-09-30T08:33:00Z</dcterms:created>
  <dcterms:modified xsi:type="dcterms:W3CDTF">2016-10-14T14:37:00Z</dcterms:modified>
</cp:coreProperties>
</file>