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B4" w:rsidRPr="003015DF" w:rsidRDefault="003F71B4" w:rsidP="00F85144">
      <w:pPr>
        <w:tabs>
          <w:tab w:val="left" w:pos="426"/>
          <w:tab w:val="left" w:pos="851"/>
        </w:tabs>
        <w:spacing w:after="120"/>
        <w:rPr>
          <w:rFonts w:ascii="Futura Lt BT" w:hAnsi="Futura Lt BT" w:cs="Calibri"/>
        </w:rPr>
      </w:pPr>
      <w:r w:rsidRPr="003015DF">
        <w:rPr>
          <w:rFonts w:ascii="Futura Lt BT" w:hAnsi="Futura Lt BT" w:cs="Calibri"/>
        </w:rPr>
        <w:t>Magnesium en zwavel reageren met elkaar in de massaverhouding 3,0 : 4,0. Bij deze reactie ontstaat slechts één nieuwe stof: magnesiumsulfide. Er wordt 20 gram magnesium in contact gebracht met 24 gram zwavel en men laat de reactie optreden. Gewacht wordt tot de reactie ten einde is en er niets meer verandert.</w:t>
      </w:r>
    </w:p>
    <w:p w:rsidR="003F71B4" w:rsidRPr="003015DF" w:rsidRDefault="003F71B4" w:rsidP="00F85144">
      <w:pPr>
        <w:tabs>
          <w:tab w:val="left" w:pos="426"/>
          <w:tab w:val="left" w:pos="851"/>
        </w:tabs>
        <w:spacing w:after="120"/>
        <w:rPr>
          <w:rFonts w:ascii="Futura Lt BT" w:hAnsi="Futura Lt BT" w:cs="Calibri"/>
        </w:rPr>
      </w:pPr>
      <w:r w:rsidRPr="003015DF">
        <w:rPr>
          <w:rFonts w:ascii="Futura Lt BT" w:hAnsi="Futura Lt BT" w:cs="Calibri"/>
          <w:b/>
        </w:rPr>
        <w:tab/>
      </w:r>
      <w:r w:rsidRPr="003015DF">
        <w:rPr>
          <w:rFonts w:ascii="Futura Lt BT" w:hAnsi="Futura Lt BT" w:cs="Calibri"/>
        </w:rPr>
        <w:t xml:space="preserve">Bekijk de volgende twee beweringen over deze reactie: </w:t>
      </w:r>
    </w:p>
    <w:p w:rsidR="003F71B4" w:rsidRPr="003015DF" w:rsidRDefault="003F71B4" w:rsidP="00F85144">
      <w:pPr>
        <w:tabs>
          <w:tab w:val="left" w:pos="426"/>
          <w:tab w:val="left" w:pos="851"/>
        </w:tabs>
        <w:spacing w:after="120"/>
        <w:rPr>
          <w:rFonts w:ascii="Futura Lt BT" w:hAnsi="Futura Lt BT" w:cs="Calibri"/>
        </w:rPr>
      </w:pPr>
      <w:r w:rsidRPr="003015DF">
        <w:rPr>
          <w:rFonts w:ascii="Futura Lt BT" w:hAnsi="Futura Lt BT" w:cs="Calibri"/>
        </w:rPr>
        <w:tab/>
        <w:t xml:space="preserve">I: </w:t>
      </w:r>
      <w:r w:rsidRPr="003015DF">
        <w:rPr>
          <w:rFonts w:ascii="Futura Lt BT" w:hAnsi="Futura Lt BT" w:cs="Calibri"/>
        </w:rPr>
        <w:tab/>
        <w:t>Na afloop van de reactie is er zwavel over.</w:t>
      </w:r>
    </w:p>
    <w:p w:rsidR="003F71B4" w:rsidRPr="003015DF" w:rsidRDefault="003F71B4" w:rsidP="00F85144">
      <w:pPr>
        <w:tabs>
          <w:tab w:val="left" w:pos="426"/>
          <w:tab w:val="left" w:pos="851"/>
        </w:tabs>
        <w:spacing w:after="120"/>
        <w:rPr>
          <w:rFonts w:ascii="Futura Lt BT" w:hAnsi="Futura Lt BT" w:cs="Calibri"/>
        </w:rPr>
      </w:pPr>
      <w:r w:rsidRPr="003015DF">
        <w:rPr>
          <w:rFonts w:ascii="Futura Lt BT" w:hAnsi="Futura Lt BT" w:cs="Calibri"/>
        </w:rPr>
        <w:tab/>
        <w:t>II:</w:t>
      </w:r>
      <w:r w:rsidRPr="003015DF">
        <w:rPr>
          <w:rFonts w:ascii="Futura Lt BT" w:hAnsi="Futura Lt BT" w:cs="Calibri"/>
        </w:rPr>
        <w:tab/>
        <w:t>Na afloop van de reactie is 42 gram magnesiumsulfide gevormd.</w:t>
      </w:r>
    </w:p>
    <w:p w:rsidR="003F71B4" w:rsidRPr="003015DF" w:rsidRDefault="003F71B4" w:rsidP="00F85144">
      <w:pPr>
        <w:tabs>
          <w:tab w:val="left" w:pos="426"/>
          <w:tab w:val="left" w:pos="851"/>
        </w:tabs>
        <w:spacing w:after="120"/>
        <w:rPr>
          <w:rFonts w:ascii="Futura Lt BT" w:hAnsi="Futura Lt BT" w:cs="Calibri"/>
        </w:rPr>
      </w:pPr>
      <w:r w:rsidRPr="003015DF">
        <w:rPr>
          <w:rFonts w:ascii="Futura Lt BT" w:hAnsi="Futura Lt BT" w:cs="Calibri"/>
        </w:rPr>
        <w:t xml:space="preserve">Welke van deze beweringen is juist? </w:t>
      </w:r>
    </w:p>
    <w:p w:rsidR="003F71B4" w:rsidRPr="006E451F" w:rsidRDefault="003F71B4" w:rsidP="00F85144">
      <w:pPr>
        <w:pStyle w:val="ListParagraph"/>
        <w:numPr>
          <w:ilvl w:val="0"/>
          <w:numId w:val="1"/>
        </w:numPr>
        <w:tabs>
          <w:tab w:val="left" w:pos="426"/>
          <w:tab w:val="left" w:pos="851"/>
        </w:tabs>
        <w:spacing w:line="240" w:lineRule="auto"/>
        <w:ind w:left="0" w:firstLine="0"/>
        <w:rPr>
          <w:rFonts w:ascii="Futura Lt BT" w:hAnsi="Futura Lt BT"/>
        </w:rPr>
      </w:pPr>
      <w:r w:rsidRPr="006E451F">
        <w:rPr>
          <w:rFonts w:ascii="Futura Lt BT" w:hAnsi="Futura Lt BT" w:cs="Calibri"/>
        </w:rPr>
        <w:t>Beide beweringen zijn juist.</w:t>
      </w:r>
    </w:p>
    <w:p w:rsidR="003F71B4" w:rsidRPr="006E451F" w:rsidRDefault="003F71B4" w:rsidP="00F85144">
      <w:pPr>
        <w:pStyle w:val="ListParagraph"/>
        <w:numPr>
          <w:ilvl w:val="0"/>
          <w:numId w:val="1"/>
        </w:numPr>
        <w:tabs>
          <w:tab w:val="left" w:pos="426"/>
          <w:tab w:val="left" w:pos="851"/>
        </w:tabs>
        <w:spacing w:line="240" w:lineRule="auto"/>
        <w:ind w:left="0" w:firstLine="0"/>
        <w:rPr>
          <w:rFonts w:ascii="Futura Lt BT" w:hAnsi="Futura Lt BT"/>
        </w:rPr>
      </w:pPr>
      <w:r w:rsidRPr="006E451F">
        <w:rPr>
          <w:rFonts w:ascii="Futura Lt BT" w:hAnsi="Futura Lt BT" w:cs="Calibri"/>
        </w:rPr>
        <w:t>Geen van beide beweringen is juist.</w:t>
      </w:r>
    </w:p>
    <w:p w:rsidR="003F71B4" w:rsidRPr="006E451F" w:rsidRDefault="003F71B4" w:rsidP="00F85144">
      <w:pPr>
        <w:pStyle w:val="ListParagraph"/>
        <w:numPr>
          <w:ilvl w:val="0"/>
          <w:numId w:val="1"/>
        </w:numPr>
        <w:tabs>
          <w:tab w:val="left" w:pos="426"/>
          <w:tab w:val="left" w:pos="851"/>
        </w:tabs>
        <w:spacing w:line="240" w:lineRule="auto"/>
        <w:ind w:left="0" w:firstLine="0"/>
        <w:rPr>
          <w:rFonts w:ascii="Futura Lt BT" w:hAnsi="Futura Lt BT"/>
        </w:rPr>
      </w:pPr>
      <w:r w:rsidRPr="006E451F">
        <w:rPr>
          <w:rFonts w:ascii="Futura Lt BT" w:hAnsi="Futura Lt BT"/>
        </w:rPr>
        <w:t>Alleen bewering I is juist.</w:t>
      </w:r>
    </w:p>
    <w:p w:rsidR="003F71B4" w:rsidRPr="006E451F" w:rsidRDefault="003F71B4" w:rsidP="00F85144">
      <w:pPr>
        <w:pStyle w:val="ListParagraph"/>
        <w:numPr>
          <w:ilvl w:val="0"/>
          <w:numId w:val="1"/>
        </w:numPr>
        <w:tabs>
          <w:tab w:val="left" w:pos="426"/>
          <w:tab w:val="left" w:pos="851"/>
        </w:tabs>
        <w:spacing w:line="240" w:lineRule="auto"/>
        <w:ind w:left="0" w:firstLine="0"/>
        <w:rPr>
          <w:rFonts w:ascii="Futura Lt BT" w:hAnsi="Futura Lt BT"/>
        </w:rPr>
      </w:pPr>
      <w:r w:rsidRPr="006E451F">
        <w:rPr>
          <w:rFonts w:ascii="Futura Lt BT" w:hAnsi="Futura Lt BT"/>
        </w:rPr>
        <w:t>Alleen bewering II is juist.</w:t>
      </w:r>
    </w:p>
    <w:p w:rsidR="003F71B4" w:rsidRDefault="003F71B4" w:rsidP="00F85144">
      <w:pPr>
        <w:tabs>
          <w:tab w:val="left" w:pos="426"/>
          <w:tab w:val="left" w:pos="851"/>
        </w:tabs>
        <w:spacing w:after="200"/>
      </w:pPr>
      <w:r>
        <w:br w:type="page"/>
      </w:r>
    </w:p>
    <w:p w:rsidR="003F71B4" w:rsidRDefault="003F71B4">
      <w:pPr>
        <w:spacing w:after="200"/>
      </w:pPr>
      <w:r>
        <w:lastRenderedPageBreak/>
        <w:br w:type="page"/>
      </w:r>
    </w:p>
    <w:p w:rsidR="002A61EE" w:rsidRDefault="003F71B4">
      <w:r>
        <w:lastRenderedPageBreak/>
        <w:t>Antwoord:</w:t>
      </w:r>
    </w:p>
    <w:p w:rsidR="003F71B4" w:rsidRDefault="003F71B4" w:rsidP="003F71B4">
      <w:pPr>
        <w:tabs>
          <w:tab w:val="left" w:pos="284"/>
        </w:tabs>
        <w:rPr>
          <w:rFonts w:ascii="Futura Lt BT" w:hAnsi="Futura Lt BT" w:cs="Calibri"/>
          <w:color w:val="000000"/>
        </w:rPr>
      </w:pPr>
      <w:r>
        <w:rPr>
          <w:rFonts w:ascii="Futura Lt BT" w:hAnsi="Futura Lt BT" w:cs="Calibri"/>
          <w:color w:val="000000"/>
        </w:rPr>
        <w:t xml:space="preserve">3,0 g Mg reageert met 4,0 g S, </w:t>
      </w:r>
    </w:p>
    <w:p w:rsidR="003F71B4" w:rsidRDefault="003F71B4" w:rsidP="003F71B4">
      <w:pPr>
        <w:tabs>
          <w:tab w:val="left" w:pos="284"/>
        </w:tabs>
        <w:rPr>
          <w:rFonts w:ascii="Futura Lt BT" w:hAnsi="Futura Lt BT" w:cs="Calibri"/>
          <w:color w:val="000000"/>
        </w:rPr>
      </w:pPr>
      <w:r>
        <w:rPr>
          <w:rFonts w:ascii="Futura Lt BT" w:hAnsi="Futura Lt BT" w:cs="Calibri"/>
          <w:color w:val="000000"/>
        </w:rPr>
        <w:t xml:space="preserve">dus met 24 g S reageert (24 </w:t>
      </w:r>
      <w:r>
        <w:rPr>
          <w:rFonts w:ascii="Segoe UI" w:hAnsi="Segoe UI" w:cs="Segoe UI"/>
          <w:color w:val="000000"/>
        </w:rPr>
        <w:t>×</w:t>
      </w:r>
      <w:r>
        <w:rPr>
          <w:rFonts w:ascii="Futura Lt BT" w:hAnsi="Futura Lt BT" w:cs="Calibri"/>
          <w:color w:val="000000"/>
        </w:rPr>
        <w:t xml:space="preserve"> 3,0) : 4,0 = 18 g Mg.</w:t>
      </w:r>
    </w:p>
    <w:p w:rsidR="003F71B4" w:rsidRDefault="003F71B4" w:rsidP="003F71B4">
      <w:pPr>
        <w:tabs>
          <w:tab w:val="left" w:pos="284"/>
        </w:tabs>
        <w:rPr>
          <w:rFonts w:ascii="Futura Lt BT" w:hAnsi="Futura Lt BT" w:cs="Calibri"/>
          <w:color w:val="000000"/>
        </w:rPr>
      </w:pPr>
      <w:r>
        <w:rPr>
          <w:rFonts w:ascii="Futura Lt BT" w:hAnsi="Futura Lt BT" w:cs="Calibri"/>
          <w:color w:val="000000"/>
        </w:rPr>
        <w:t>Er blijft 20 – 18 = 2 g Mg over; alle S is op.</w:t>
      </w:r>
    </w:p>
    <w:p w:rsidR="003F71B4" w:rsidRDefault="003F71B4" w:rsidP="003F71B4">
      <w:pPr>
        <w:tabs>
          <w:tab w:val="left" w:pos="284"/>
        </w:tabs>
        <w:rPr>
          <w:rFonts w:ascii="Futura Lt BT" w:hAnsi="Futura Lt BT" w:cs="Calibri"/>
          <w:color w:val="000000"/>
        </w:rPr>
      </w:pPr>
      <w:r>
        <w:rPr>
          <w:rFonts w:ascii="Futura Lt BT" w:hAnsi="Futura Lt BT" w:cs="Calibri"/>
          <w:color w:val="000000"/>
        </w:rPr>
        <w:t>Er ontstaat 24 + 18 = 42 g magnesiumsulfide.</w:t>
      </w:r>
    </w:p>
    <w:p w:rsidR="00F85144" w:rsidRDefault="00F85144" w:rsidP="003F71B4">
      <w:pPr>
        <w:tabs>
          <w:tab w:val="left" w:pos="284"/>
        </w:tabs>
        <w:rPr>
          <w:rFonts w:ascii="Futura Lt BT" w:hAnsi="Futura Lt BT" w:cs="Calibri"/>
          <w:color w:val="000000"/>
        </w:rPr>
      </w:pPr>
      <w:bookmarkStart w:id="0" w:name="_GoBack"/>
      <w:bookmarkEnd w:id="0"/>
    </w:p>
    <w:p w:rsidR="003F71B4" w:rsidRDefault="003F71B4" w:rsidP="003F71B4">
      <w:r>
        <w:rPr>
          <w:rFonts w:ascii="Futura Lt BT" w:hAnsi="Futura Lt BT" w:cs="Calibri"/>
          <w:color w:val="000000"/>
        </w:rPr>
        <w:t>Dus antwoord D is juist.</w:t>
      </w:r>
    </w:p>
    <w:sectPr w:rsidR="003F7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15CC2"/>
    <w:multiLevelType w:val="hybridMultilevel"/>
    <w:tmpl w:val="9C5A9622"/>
    <w:lvl w:ilvl="0" w:tplc="5934A626">
      <w:start w:val="1"/>
      <w:numFmt w:val="upperLetter"/>
      <w:lvlText w:val="%1."/>
      <w:lvlJc w:val="left"/>
      <w:pPr>
        <w:ind w:left="720" w:hanging="360"/>
      </w:pPr>
      <w:rPr>
        <w:rFonts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B4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3F71B4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85144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1B4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1B4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7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1B4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1B4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7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</Words>
  <Characters>730</Characters>
  <Application>Microsoft Office Word</Application>
  <DocSecurity>0</DocSecurity>
  <Lines>6</Lines>
  <Paragraphs>1</Paragraphs>
  <ScaleCrop>false</ScaleCrop>
  <Company>CnCZ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2016-09-30T08:35:00Z</dcterms:created>
  <dcterms:modified xsi:type="dcterms:W3CDTF">2016-10-03T12:09:00Z</dcterms:modified>
</cp:coreProperties>
</file>