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40" w:rsidRDefault="00C95E40" w:rsidP="00DD34B4">
      <w:pPr>
        <w:tabs>
          <w:tab w:val="right" w:pos="8997"/>
        </w:tabs>
        <w:rPr>
          <w:rFonts w:cs="Arial"/>
          <w:color w:val="000000"/>
          <w:spacing w:val="-4"/>
          <w:w w:val="105"/>
        </w:rPr>
      </w:pPr>
      <w:r w:rsidRPr="00D76BF8">
        <w:rPr>
          <w:rFonts w:cs="Arial"/>
          <w:color w:val="000000"/>
          <w:spacing w:val="-5"/>
          <w:w w:val="105"/>
        </w:rPr>
        <w:t xml:space="preserve">Een gloeilampje staat op een horizontale, optische rail. Het lampje staat op ongeveer </w:t>
      </w:r>
      <w:r w:rsidRPr="00D76BF8">
        <w:rPr>
          <w:rFonts w:cs="Arial"/>
          <w:color w:val="000000"/>
          <w:w w:val="105"/>
        </w:rPr>
        <w:t>1</w:t>
      </w:r>
      <w:r>
        <w:rPr>
          <w:rFonts w:cs="Arial"/>
          <w:color w:val="000000"/>
          <w:w w:val="105"/>
        </w:rPr>
        <w:t xml:space="preserve"> </w:t>
      </w:r>
      <w:r w:rsidRPr="00D76BF8">
        <w:rPr>
          <w:rFonts w:cs="Arial"/>
          <w:color w:val="000000"/>
          <w:spacing w:val="-5"/>
          <w:w w:val="105"/>
        </w:rPr>
        <w:t xml:space="preserve">meter van een scherm. Een bolle lens met een brandpuntsafstand van circa 20 cm wordt vlak voor </w:t>
      </w:r>
      <w:r w:rsidRPr="00D76BF8">
        <w:rPr>
          <w:rFonts w:cs="Arial"/>
          <w:color w:val="000000"/>
          <w:spacing w:val="-3"/>
          <w:w w:val="105"/>
        </w:rPr>
        <w:t xml:space="preserve">het lampje geplaatst. De lens wordt vanaf het lampje over de rail langzaam naar het scherm geschoven (in de onderstaande figuur naar rechts). Daarbij wordt gekeken of en hoe vaak een scherp beeld van de gloeidraad op het scherm verschijnt. Bij een scherp beeld wordt gekeken of </w:t>
      </w:r>
      <w:r w:rsidRPr="00D76BF8">
        <w:rPr>
          <w:rFonts w:cs="Arial"/>
          <w:color w:val="000000"/>
          <w:spacing w:val="-4"/>
          <w:w w:val="105"/>
        </w:rPr>
        <w:t>dit een vergroot of verkleind beeld van de gloeidraad in de lamp is.</w:t>
      </w:r>
    </w:p>
    <w:p w:rsidR="00C95E40" w:rsidRDefault="00C95E40" w:rsidP="00DD34B4">
      <w:pPr>
        <w:tabs>
          <w:tab w:val="right" w:pos="8997"/>
        </w:tabs>
        <w:rPr>
          <w:rFonts w:cs="Arial"/>
          <w:color w:val="000000"/>
          <w:spacing w:val="-4"/>
          <w:w w:val="105"/>
        </w:rPr>
      </w:pPr>
      <w:r>
        <w:rPr>
          <w:rFonts w:cs="Arial"/>
          <w:noProof/>
        </w:rPr>
        <w:drawing>
          <wp:anchor distT="0" distB="0" distL="114300" distR="114300" simplePos="0" relativeHeight="251661312" behindDoc="0" locked="0" layoutInCell="1" allowOverlap="1">
            <wp:simplePos x="0" y="0"/>
            <wp:positionH relativeFrom="column">
              <wp:posOffset>267970</wp:posOffset>
            </wp:positionH>
            <wp:positionV relativeFrom="paragraph">
              <wp:posOffset>127000</wp:posOffset>
            </wp:positionV>
            <wp:extent cx="3499485" cy="1860550"/>
            <wp:effectExtent l="19050" t="0" r="5715" b="0"/>
            <wp:wrapSquare wrapText="bothSides"/>
            <wp:docPr id="1" name="Afbeelding 3" descr="lamp-lens-sch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ens-scherm.jpg"/>
                    <pic:cNvPicPr/>
                  </pic:nvPicPr>
                  <pic:blipFill>
                    <a:blip r:embed="rId5" cstate="print"/>
                    <a:srcRect l="8445" t="9873" r="2718" b="25059"/>
                    <a:stretch>
                      <a:fillRect/>
                    </a:stretch>
                  </pic:blipFill>
                  <pic:spPr>
                    <a:xfrm>
                      <a:off x="0" y="0"/>
                      <a:ext cx="3499485" cy="1860550"/>
                    </a:xfrm>
                    <a:prstGeom prst="rect">
                      <a:avLst/>
                    </a:prstGeom>
                  </pic:spPr>
                </pic:pic>
              </a:graphicData>
            </a:graphic>
          </wp:anchor>
        </w:drawing>
      </w:r>
    </w:p>
    <w:p w:rsidR="00C95E40" w:rsidRDefault="00C95E40" w:rsidP="00DD34B4">
      <w:pPr>
        <w:tabs>
          <w:tab w:val="right" w:pos="8997"/>
        </w:tabs>
        <w:rPr>
          <w:rFonts w:cs="Arial"/>
          <w:color w:val="000000"/>
          <w:spacing w:val="-4"/>
          <w:w w:val="105"/>
        </w:rPr>
      </w:pPr>
    </w:p>
    <w:p w:rsidR="00C95E40" w:rsidRDefault="00C95E40" w:rsidP="00DD34B4">
      <w:pPr>
        <w:tabs>
          <w:tab w:val="right" w:pos="8997"/>
        </w:tabs>
        <w:rPr>
          <w:rFonts w:cs="Arial"/>
          <w:color w:val="000000"/>
          <w:spacing w:val="-4"/>
          <w:w w:val="105"/>
        </w:rPr>
      </w:pPr>
    </w:p>
    <w:p w:rsidR="00C95E40" w:rsidRDefault="00C95E40" w:rsidP="00DD34B4">
      <w:pPr>
        <w:tabs>
          <w:tab w:val="right" w:pos="8997"/>
        </w:tabs>
        <w:rPr>
          <w:rFonts w:cs="Arial"/>
          <w:color w:val="000000"/>
          <w:spacing w:val="-4"/>
          <w:w w:val="105"/>
        </w:rPr>
      </w:pPr>
    </w:p>
    <w:p w:rsidR="00C95E40" w:rsidRDefault="00C95E40" w:rsidP="00DD34B4">
      <w:pPr>
        <w:tabs>
          <w:tab w:val="right" w:pos="8997"/>
        </w:tabs>
        <w:rPr>
          <w:rFonts w:cs="Arial"/>
          <w:color w:val="000000"/>
          <w:spacing w:val="-4"/>
          <w:w w:val="105"/>
        </w:rPr>
      </w:pPr>
    </w:p>
    <w:p w:rsidR="00C95E40" w:rsidRDefault="00C95E40" w:rsidP="00DD34B4">
      <w:pPr>
        <w:tabs>
          <w:tab w:val="right" w:pos="8997"/>
        </w:tabs>
        <w:rPr>
          <w:rFonts w:cs="Arial"/>
          <w:color w:val="000000"/>
          <w:spacing w:val="-4"/>
          <w:w w:val="105"/>
        </w:rPr>
      </w:pPr>
    </w:p>
    <w:p w:rsidR="00C95E40" w:rsidRDefault="00C95E40" w:rsidP="00DD34B4">
      <w:pPr>
        <w:tabs>
          <w:tab w:val="right" w:pos="8997"/>
        </w:tabs>
        <w:rPr>
          <w:rFonts w:cs="Arial"/>
          <w:color w:val="000000"/>
          <w:spacing w:val="-4"/>
          <w:w w:val="105"/>
        </w:rPr>
      </w:pPr>
    </w:p>
    <w:p w:rsidR="00C95E40" w:rsidRDefault="00C95E40" w:rsidP="00DD34B4">
      <w:pPr>
        <w:tabs>
          <w:tab w:val="right" w:pos="8997"/>
        </w:tabs>
        <w:rPr>
          <w:rFonts w:cs="Arial"/>
        </w:rPr>
      </w:pPr>
    </w:p>
    <w:p w:rsidR="00C95E40" w:rsidRDefault="00C95E40" w:rsidP="00DD34B4">
      <w:pPr>
        <w:tabs>
          <w:tab w:val="right" w:pos="8997"/>
        </w:tabs>
        <w:rPr>
          <w:rFonts w:cs="Arial"/>
        </w:rPr>
      </w:pPr>
    </w:p>
    <w:p w:rsidR="00C95E40" w:rsidRDefault="00C95E40" w:rsidP="00DD34B4">
      <w:pPr>
        <w:tabs>
          <w:tab w:val="right" w:pos="8997"/>
        </w:tabs>
        <w:rPr>
          <w:rFonts w:cs="Arial"/>
        </w:rPr>
      </w:pPr>
    </w:p>
    <w:p w:rsidR="00C95E40" w:rsidRDefault="00C95E40" w:rsidP="00DD34B4">
      <w:pPr>
        <w:tabs>
          <w:tab w:val="right" w:pos="8997"/>
        </w:tabs>
        <w:rPr>
          <w:rFonts w:cs="Arial"/>
        </w:rPr>
      </w:pPr>
    </w:p>
    <w:p w:rsidR="00C95E40" w:rsidRDefault="00C95E40" w:rsidP="00DD34B4">
      <w:pPr>
        <w:tabs>
          <w:tab w:val="right" w:pos="8997"/>
        </w:tabs>
        <w:rPr>
          <w:rFonts w:cs="Arial"/>
        </w:rPr>
      </w:pPr>
    </w:p>
    <w:p w:rsidR="00C95E40" w:rsidRDefault="00C95E40" w:rsidP="00DD34B4">
      <w:pPr>
        <w:tabs>
          <w:tab w:val="right" w:pos="8997"/>
        </w:tabs>
        <w:rPr>
          <w:rFonts w:cs="Arial"/>
        </w:rPr>
      </w:pPr>
    </w:p>
    <w:p w:rsidR="00C95E40" w:rsidRDefault="00C95E40" w:rsidP="00DD34B4">
      <w:pPr>
        <w:rPr>
          <w:rFonts w:cs="Arial"/>
          <w:color w:val="000000"/>
          <w:spacing w:val="-4"/>
          <w:w w:val="105"/>
        </w:rPr>
      </w:pPr>
      <w:r w:rsidRPr="00D76BF8">
        <w:rPr>
          <w:rFonts w:cs="Arial"/>
          <w:color w:val="000000"/>
          <w:spacing w:val="-4"/>
          <w:w w:val="105"/>
        </w:rPr>
        <w:t>Welke van de onderstaande waarnemingen geeft het resultaat van dit proefje correct weer.</w:t>
      </w:r>
    </w:p>
    <w:p w:rsidR="00C95E40" w:rsidRPr="00D76BF8" w:rsidRDefault="00C95E40" w:rsidP="00DD34B4">
      <w:pPr>
        <w:rPr>
          <w:rFonts w:cs="Arial"/>
          <w:color w:val="000000"/>
          <w:spacing w:val="-4"/>
          <w:w w:val="105"/>
        </w:rPr>
      </w:pPr>
    </w:p>
    <w:p w:rsidR="00C95E40" w:rsidRPr="00D76BF8" w:rsidRDefault="00C95E40" w:rsidP="00C95E40">
      <w:pPr>
        <w:pStyle w:val="Lijstalinea"/>
        <w:numPr>
          <w:ilvl w:val="0"/>
          <w:numId w:val="1"/>
        </w:numPr>
        <w:rPr>
          <w:rFonts w:cs="Arial"/>
          <w:color w:val="000000"/>
          <w:spacing w:val="-2"/>
          <w:w w:val="105"/>
        </w:rPr>
      </w:pPr>
      <w:r w:rsidRPr="00D76BF8">
        <w:rPr>
          <w:rFonts w:cs="Arial"/>
          <w:color w:val="000000"/>
          <w:spacing w:val="-2"/>
          <w:w w:val="105"/>
        </w:rPr>
        <w:t>Je ziet tweemaal een scherp beeld: eerst een vergroot, daarna een verkleind.</w:t>
      </w:r>
    </w:p>
    <w:p w:rsidR="00C95E40" w:rsidRPr="00D76BF8" w:rsidRDefault="00C95E40" w:rsidP="00C95E40">
      <w:pPr>
        <w:pStyle w:val="Lijstalinea"/>
        <w:numPr>
          <w:ilvl w:val="0"/>
          <w:numId w:val="1"/>
        </w:numPr>
        <w:rPr>
          <w:rFonts w:cs="Arial"/>
          <w:color w:val="000000"/>
          <w:spacing w:val="-2"/>
          <w:w w:val="105"/>
        </w:rPr>
      </w:pPr>
      <w:r w:rsidRPr="00D76BF8">
        <w:rPr>
          <w:rFonts w:cs="Arial"/>
          <w:color w:val="000000"/>
          <w:spacing w:val="-2"/>
          <w:w w:val="105"/>
        </w:rPr>
        <w:t>Je ziet tweemaal een scherp beeld: eerst een verkleind, daarna een vergroot.</w:t>
      </w:r>
    </w:p>
    <w:p w:rsidR="00C95E40" w:rsidRPr="00D76BF8" w:rsidRDefault="00C95E40" w:rsidP="00C95E40">
      <w:pPr>
        <w:pStyle w:val="Lijstalinea"/>
        <w:numPr>
          <w:ilvl w:val="0"/>
          <w:numId w:val="1"/>
        </w:numPr>
        <w:rPr>
          <w:rFonts w:cs="Arial"/>
          <w:color w:val="000000"/>
          <w:spacing w:val="-2"/>
          <w:w w:val="105"/>
        </w:rPr>
      </w:pPr>
      <w:r w:rsidRPr="00D76BF8">
        <w:rPr>
          <w:rFonts w:cs="Arial"/>
          <w:color w:val="000000"/>
          <w:spacing w:val="-2"/>
          <w:w w:val="105"/>
        </w:rPr>
        <w:t>Je ziet eenmaal een scherp beeld; dat is vergroot.</w:t>
      </w:r>
    </w:p>
    <w:p w:rsidR="00C95E40" w:rsidRPr="00D76BF8" w:rsidRDefault="00C95E40" w:rsidP="00C95E40">
      <w:pPr>
        <w:pStyle w:val="Lijstalinea"/>
        <w:numPr>
          <w:ilvl w:val="0"/>
          <w:numId w:val="1"/>
        </w:numPr>
        <w:rPr>
          <w:rFonts w:cs="Arial"/>
          <w:color w:val="000000"/>
          <w:spacing w:val="-2"/>
          <w:w w:val="105"/>
        </w:rPr>
      </w:pPr>
      <w:r w:rsidRPr="00D76BF8">
        <w:rPr>
          <w:rFonts w:cs="Arial"/>
          <w:color w:val="000000"/>
          <w:spacing w:val="-2"/>
          <w:w w:val="105"/>
        </w:rPr>
        <w:t>Je ziet eenmaal een scherp beeld; dat is verkleind.</w:t>
      </w:r>
    </w:p>
    <w:p w:rsidR="00C95E40" w:rsidRPr="00D76BF8" w:rsidRDefault="00C95E40" w:rsidP="00DD34B4">
      <w:pPr>
        <w:rPr>
          <w:rFonts w:eastAsia="Times New Roman" w:cs="Arial"/>
        </w:rPr>
      </w:pPr>
    </w:p>
    <w:p w:rsidR="00C95E40" w:rsidRPr="00D76BF8" w:rsidRDefault="00C95E40" w:rsidP="00DD34B4">
      <w:pPr>
        <w:rPr>
          <w:rFonts w:cs="Arial"/>
        </w:rPr>
      </w:pPr>
    </w:p>
    <w:p w:rsidR="00C95E40" w:rsidRDefault="00C95E40">
      <w:pPr>
        <w:spacing w:after="200"/>
        <w:rPr>
          <w:rFonts w:cs="Arial"/>
        </w:rPr>
      </w:pPr>
      <w:r>
        <w:rPr>
          <w:rFonts w:cs="Arial"/>
        </w:rPr>
        <w:br w:type="page"/>
      </w:r>
    </w:p>
    <w:p w:rsidR="00C95E40" w:rsidRDefault="00C95E40">
      <w:pPr>
        <w:spacing w:after="200"/>
        <w:rPr>
          <w:rFonts w:cs="Arial"/>
        </w:rPr>
      </w:pPr>
      <w:r>
        <w:rPr>
          <w:rFonts w:cs="Arial"/>
        </w:rPr>
        <w:lastRenderedPageBreak/>
        <w:br w:type="page"/>
      </w:r>
    </w:p>
    <w:p w:rsidR="00C95E40" w:rsidRDefault="00C95E40" w:rsidP="00DD34B4">
      <w:pPr>
        <w:rPr>
          <w:rFonts w:cs="Arial"/>
        </w:rPr>
      </w:pPr>
      <w:r>
        <w:rPr>
          <w:rFonts w:cs="Arial"/>
        </w:rPr>
        <w:lastRenderedPageBreak/>
        <w:t>Antwoord: a</w:t>
      </w:r>
    </w:p>
    <w:p w:rsidR="00C95E40" w:rsidRDefault="00C95E40" w:rsidP="00DD34B4">
      <w:pPr>
        <w:rPr>
          <w:rFonts w:cs="Arial"/>
        </w:rPr>
      </w:pPr>
      <w:r>
        <w:rPr>
          <w:rFonts w:cs="Arial"/>
        </w:rPr>
        <w:t>In lenzenformule (1/f=1/v+1/b) zijn v en b verwisselbaar dus je ziet tweemaal een scherp beeld.</w:t>
      </w:r>
    </w:p>
    <w:p w:rsidR="00C95E40" w:rsidRDefault="00C95E40" w:rsidP="00DD34B4">
      <w:pPr>
        <w:rPr>
          <w:rFonts w:cs="Arial"/>
        </w:rPr>
      </w:pPr>
      <w:r>
        <w:rPr>
          <w:rFonts w:cs="Arial"/>
        </w:rPr>
        <w:t>Vergroting N=b/v: de eerste keer is b&gt;v (vergroting), de tweede keer b&lt;v (verkleining)</w:t>
      </w:r>
    </w:p>
    <w:p w:rsidR="00C95E40" w:rsidRDefault="00C95E40" w:rsidP="00DD34B4">
      <w:pPr>
        <w:rPr>
          <w:rFonts w:cs="Arial"/>
        </w:rPr>
      </w:pPr>
    </w:p>
    <w:p w:rsidR="00C95E40" w:rsidRDefault="00C95E40" w:rsidP="00DD34B4">
      <w:pPr>
        <w:rPr>
          <w:rFonts w:cs="Arial"/>
        </w:rPr>
      </w:pPr>
      <w:r>
        <w:rPr>
          <w:rFonts w:cs="Arial"/>
        </w:rPr>
        <w:t>Indien de afstand tussen lampje en scherm precies 1 meter is en de brandpuntsafstand van de lens precies 20 cm bedraagt, kun je het ook berekenen:</w:t>
      </w:r>
    </w:p>
    <w:p w:rsidR="00C95E40" w:rsidRDefault="00C95E40" w:rsidP="00DD34B4">
      <w:pPr>
        <w:rPr>
          <w:rFonts w:cs="Arial"/>
        </w:rPr>
      </w:pPr>
      <w:r>
        <w:rPr>
          <w:rFonts w:cs="Arial"/>
        </w:rPr>
        <w:t>v+b=100 dus b=100-v</w:t>
      </w:r>
    </w:p>
    <w:p w:rsidR="00C95E40" w:rsidRDefault="00C95E40" w:rsidP="00DD34B4">
      <w:pPr>
        <w:rPr>
          <w:rFonts w:cs="Arial"/>
        </w:rPr>
      </w:pPr>
      <w:r>
        <w:rPr>
          <w:rFonts w:cs="Arial"/>
        </w:rPr>
        <w:t>lenzenformule: 1/20=1/v + 1/(100-v)</w:t>
      </w:r>
    </w:p>
    <w:p w:rsidR="00C95E40" w:rsidRDefault="00C95E40" w:rsidP="00DD34B4">
      <w:pPr>
        <w:rPr>
          <w:rFonts w:cs="Arial"/>
        </w:rPr>
      </w:pPr>
      <w:r>
        <w:rPr>
          <w:rFonts w:cs="Arial"/>
        </w:rPr>
        <w:t>gelijke noemers maken: 1/20=(100-v)/v(100-v) + v/v(100-v)</w:t>
      </w:r>
    </w:p>
    <w:p w:rsidR="00C95E40" w:rsidRDefault="00C95E40" w:rsidP="00DD34B4">
      <w:pPr>
        <w:rPr>
          <w:rFonts w:cs="Arial"/>
        </w:rPr>
      </w:pPr>
      <w:r>
        <w:rPr>
          <w:rFonts w:cs="Arial"/>
        </w:rPr>
        <w:t>verder uitwerken: 1/20=(100-v + v)/v(100-v); 1/20=100/(100v-v</w:t>
      </w:r>
      <w:r>
        <w:rPr>
          <w:rFonts w:cs="Arial"/>
          <w:vertAlign w:val="superscript"/>
        </w:rPr>
        <w:t>2</w:t>
      </w:r>
      <w:r>
        <w:rPr>
          <w:rFonts w:cs="Arial"/>
        </w:rPr>
        <w:t>);</w:t>
      </w:r>
    </w:p>
    <w:p w:rsidR="00C95E40" w:rsidRPr="00107D02" w:rsidRDefault="00C95E40" w:rsidP="00DD34B4">
      <w:pPr>
        <w:rPr>
          <w:rFonts w:cs="Arial"/>
        </w:rPr>
      </w:pPr>
      <w:r>
        <w:rPr>
          <w:rFonts w:cs="Arial"/>
        </w:rPr>
        <w:t>100v-v</w:t>
      </w:r>
      <w:r>
        <w:rPr>
          <w:rFonts w:cs="Arial"/>
          <w:vertAlign w:val="superscript"/>
        </w:rPr>
        <w:t>2</w:t>
      </w:r>
      <w:r>
        <w:rPr>
          <w:rFonts w:cs="Arial"/>
        </w:rPr>
        <w:t>=2000</w:t>
      </w:r>
    </w:p>
    <w:p w:rsidR="00C95E40" w:rsidRPr="00D76BF8" w:rsidRDefault="00C95E40" w:rsidP="00DD34B4">
      <w:pPr>
        <w:rPr>
          <w:rFonts w:cs="Arial"/>
        </w:rPr>
      </w:pPr>
      <w:proofErr w:type="spellStart"/>
      <w:r>
        <w:rPr>
          <w:rFonts w:cs="Arial"/>
          <w:color w:val="000000"/>
          <w:spacing w:val="-4"/>
          <w:w w:val="105"/>
        </w:rPr>
        <w:t>ABC-formule</w:t>
      </w:r>
      <w:proofErr w:type="spellEnd"/>
      <w:r>
        <w:rPr>
          <w:rFonts w:cs="Arial"/>
          <w:color w:val="000000"/>
          <w:spacing w:val="-4"/>
          <w:w w:val="105"/>
        </w:rPr>
        <w:t>: v=27,6 en b=</w:t>
      </w:r>
      <w:r w:rsidRPr="00D76BF8">
        <w:rPr>
          <w:rFonts w:cs="Arial"/>
          <w:color w:val="000000"/>
          <w:spacing w:val="-4"/>
          <w:w w:val="105"/>
        </w:rPr>
        <w:t>72,4</w:t>
      </w:r>
      <w:r>
        <w:rPr>
          <w:rFonts w:cs="Arial"/>
          <w:color w:val="000000"/>
          <w:spacing w:val="-4"/>
          <w:w w:val="105"/>
        </w:rPr>
        <w:t xml:space="preserve"> </w:t>
      </w:r>
      <w:r w:rsidRPr="00D76BF8">
        <w:rPr>
          <w:rFonts w:cs="Arial"/>
          <w:color w:val="000000"/>
          <w:spacing w:val="-4"/>
          <w:w w:val="105"/>
        </w:rPr>
        <w:t xml:space="preserve">cm </w:t>
      </w:r>
      <w:proofErr w:type="spellStart"/>
      <w:r>
        <w:rPr>
          <w:rFonts w:cs="Arial"/>
          <w:color w:val="000000"/>
          <w:spacing w:val="-4"/>
          <w:w w:val="105"/>
        </w:rPr>
        <w:t>resp</w:t>
      </w:r>
      <w:r w:rsidRPr="00D76BF8">
        <w:rPr>
          <w:rFonts w:cs="Arial"/>
          <w:color w:val="000000"/>
          <w:spacing w:val="-4"/>
          <w:w w:val="105"/>
        </w:rPr>
        <w:t>.v</w:t>
      </w:r>
      <w:proofErr w:type="spellEnd"/>
      <w:r w:rsidRPr="00D76BF8">
        <w:rPr>
          <w:rFonts w:cs="Arial"/>
          <w:color w:val="000000"/>
          <w:spacing w:val="-4"/>
          <w:w w:val="105"/>
        </w:rPr>
        <w:t xml:space="preserve"> = 72,4</w:t>
      </w:r>
      <w:r>
        <w:rPr>
          <w:rFonts w:cs="Arial"/>
          <w:color w:val="000000"/>
          <w:spacing w:val="-4"/>
          <w:w w:val="105"/>
        </w:rPr>
        <w:t xml:space="preserve"> en b=</w:t>
      </w:r>
      <w:r w:rsidRPr="00D76BF8">
        <w:rPr>
          <w:rFonts w:cs="Arial"/>
          <w:color w:val="000000"/>
          <w:spacing w:val="-4"/>
          <w:w w:val="105"/>
        </w:rPr>
        <w:t xml:space="preserve">27,6 </w:t>
      </w:r>
      <w:r>
        <w:rPr>
          <w:rFonts w:cs="Arial"/>
          <w:color w:val="000000"/>
          <w:spacing w:val="-4"/>
          <w:w w:val="105"/>
        </w:rPr>
        <w:t>cm</w:t>
      </w:r>
    </w:p>
    <w:p w:rsidR="002036F8" w:rsidRDefault="002036F8"/>
    <w:sectPr w:rsidR="002036F8" w:rsidSect="00203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17F93"/>
    <w:multiLevelType w:val="hybridMultilevel"/>
    <w:tmpl w:val="F10AB350"/>
    <w:lvl w:ilvl="0" w:tplc="95FA2C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C95E40"/>
    <w:rsid w:val="002036F8"/>
    <w:rsid w:val="00C95E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5E40"/>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95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95E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Words>
  <Characters>1264</Characters>
  <Application>Microsoft Office Word</Application>
  <DocSecurity>0</DocSecurity>
  <Lines>10</Lines>
  <Paragraphs>2</Paragraphs>
  <ScaleCrop>false</ScaleCrop>
  <Company>Radboud Universiteit Nijmegen</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2016-09-27T13:14:00Z</dcterms:created>
  <dcterms:modified xsi:type="dcterms:W3CDTF">2016-09-27T13:14:00Z</dcterms:modified>
</cp:coreProperties>
</file>