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E6" w:rsidRPr="00547B07" w:rsidRDefault="00A90CE6" w:rsidP="00B42196">
      <w:pPr>
        <w:rPr>
          <w:rFonts w:cs="Arial"/>
          <w:color w:val="000000"/>
          <w:spacing w:val="-4"/>
          <w:w w:val="105"/>
        </w:rPr>
      </w:pPr>
      <w:r w:rsidRPr="003929AD">
        <w:rPr>
          <w:rFonts w:cs="Arial"/>
          <w:noProof/>
        </w:rPr>
        <w:pict>
          <v:line id="Line 128" o:spid="_x0000_s102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8.45pt,776.95pt" to="439.3pt,7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MBFg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" strokeweight="1.7pt">
            <w10:wrap anchory="page"/>
          </v:line>
        </w:pict>
      </w:r>
      <w:proofErr w:type="spellStart"/>
      <w:r w:rsidRPr="00547B07">
        <w:rPr>
          <w:rFonts w:cs="Arial"/>
          <w:color w:val="000000"/>
          <w:spacing w:val="-4"/>
          <w:w w:val="105"/>
        </w:rPr>
        <w:t>Yukigassen</w:t>
      </w:r>
      <w:proofErr w:type="spellEnd"/>
      <w:r w:rsidRPr="00547B07">
        <w:rPr>
          <w:rFonts w:cs="Arial"/>
          <w:color w:val="000000"/>
          <w:spacing w:val="-4"/>
          <w:w w:val="105"/>
        </w:rPr>
        <w:t xml:space="preserve">, een nieuwe wintersportrage, lijkt op </w:t>
      </w:r>
      <w:proofErr w:type="spellStart"/>
      <w:r w:rsidRPr="00547B07">
        <w:rPr>
          <w:rFonts w:cs="Arial"/>
          <w:color w:val="000000"/>
          <w:spacing w:val="-4"/>
          <w:w w:val="105"/>
        </w:rPr>
        <w:t>paintball</w:t>
      </w:r>
      <w:proofErr w:type="spellEnd"/>
      <w:r w:rsidRPr="00547B07">
        <w:rPr>
          <w:rFonts w:cs="Arial"/>
          <w:color w:val="000000"/>
          <w:spacing w:val="-4"/>
          <w:w w:val="105"/>
        </w:rPr>
        <w:t xml:space="preserve"> met sneeuwballen. In Japan spelen </w:t>
      </w:r>
      <w:r w:rsidRPr="00547B07">
        <w:rPr>
          <w:rFonts w:cs="Arial"/>
          <w:color w:val="000000"/>
          <w:spacing w:val="-3"/>
          <w:w w:val="105"/>
        </w:rPr>
        <w:t xml:space="preserve">veel professionele honkballers </w:t>
      </w:r>
      <w:proofErr w:type="spellStart"/>
      <w:r w:rsidRPr="00547B07">
        <w:rPr>
          <w:rFonts w:cs="Arial"/>
          <w:color w:val="000000"/>
          <w:spacing w:val="-3"/>
          <w:w w:val="105"/>
        </w:rPr>
        <w:t>yukigassen</w:t>
      </w:r>
      <w:proofErr w:type="spellEnd"/>
      <w:r w:rsidRPr="00547B07">
        <w:rPr>
          <w:rFonts w:cs="Arial"/>
          <w:color w:val="000000"/>
          <w:spacing w:val="-3"/>
          <w:w w:val="105"/>
        </w:rPr>
        <w:t xml:space="preserve"> tijdens hun winterstop. De sneeuwballen worden </w:t>
      </w:r>
      <w:r w:rsidRPr="00547B07">
        <w:rPr>
          <w:rFonts w:cs="Arial"/>
          <w:color w:val="000000"/>
          <w:spacing w:val="-4"/>
          <w:w w:val="105"/>
        </w:rPr>
        <w:t xml:space="preserve">(45 stuks tegelijkertijd) in een machine ‘bereid’ waardoor ze allemaal even hard en groot zijn. </w:t>
      </w:r>
      <w:r w:rsidRPr="00547B07">
        <w:rPr>
          <w:rFonts w:cs="Arial"/>
          <w:color w:val="000000"/>
          <w:spacing w:val="-5"/>
          <w:w w:val="105"/>
        </w:rPr>
        <w:t xml:space="preserve">In de onderstaande figuur zie je twee verschillende worpen met een dergelijke sneeuwbal </w:t>
      </w:r>
      <w:r w:rsidRPr="00547B07">
        <w:rPr>
          <w:rFonts w:cs="Arial"/>
          <w:color w:val="000000"/>
          <w:w w:val="105"/>
        </w:rPr>
        <w:t>afgebeeld. Verticaal is de hoogte (in meter) en horizontaal de afstand (ook in meter) afgebeeld.</w:t>
      </w:r>
    </w:p>
    <w:p w:rsidR="00A90CE6" w:rsidRPr="00547B07" w:rsidRDefault="00A90CE6" w:rsidP="00B42196">
      <w:pPr>
        <w:rPr>
          <w:rFonts w:eastAsia="Times New Roman" w:cs="Arial"/>
        </w:rPr>
      </w:pPr>
    </w:p>
    <w:p w:rsidR="00A90CE6" w:rsidRPr="00547B07" w:rsidRDefault="00A90CE6" w:rsidP="00B42196">
      <w:pPr>
        <w:rPr>
          <w:rFonts w:eastAsia="Times New Roman" w:cs="Arial"/>
        </w:rPr>
      </w:pPr>
      <w:r w:rsidRPr="00547B07">
        <w:rPr>
          <w:rFonts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165044</wp:posOffset>
            </wp:positionV>
            <wp:extent cx="3729824" cy="2703443"/>
            <wp:effectExtent l="0" t="0" r="4445" b="1905"/>
            <wp:wrapSquare wrapText="bothSides"/>
            <wp:docPr id="2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824" cy="270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0CE6" w:rsidRPr="00547B07" w:rsidRDefault="00A90CE6" w:rsidP="00B42196">
      <w:pPr>
        <w:rPr>
          <w:rFonts w:eastAsia="Times New Roman" w:cs="Arial"/>
        </w:rPr>
      </w:pPr>
    </w:p>
    <w:p w:rsidR="00A90CE6" w:rsidRPr="00547B07" w:rsidRDefault="00A90CE6" w:rsidP="00B42196">
      <w:pPr>
        <w:rPr>
          <w:rFonts w:eastAsia="Times New Roman" w:cs="Arial"/>
        </w:rPr>
      </w:pPr>
    </w:p>
    <w:p w:rsidR="00A90CE6" w:rsidRDefault="00A90CE6" w:rsidP="00B42196">
      <w:pPr>
        <w:spacing w:line="268" w:lineRule="auto"/>
        <w:rPr>
          <w:rFonts w:cs="Arial"/>
          <w:color w:val="000000"/>
          <w:spacing w:val="-5"/>
          <w:w w:val="105"/>
        </w:rPr>
      </w:pPr>
    </w:p>
    <w:p w:rsidR="00A90CE6" w:rsidRDefault="00A90CE6" w:rsidP="00B42196">
      <w:pPr>
        <w:spacing w:line="268" w:lineRule="auto"/>
        <w:rPr>
          <w:rFonts w:cs="Arial"/>
          <w:color w:val="000000"/>
          <w:spacing w:val="-5"/>
          <w:w w:val="105"/>
        </w:rPr>
      </w:pPr>
    </w:p>
    <w:p w:rsidR="00A90CE6" w:rsidRDefault="00A90CE6" w:rsidP="00B42196">
      <w:pPr>
        <w:spacing w:line="268" w:lineRule="auto"/>
        <w:rPr>
          <w:rFonts w:cs="Arial"/>
          <w:color w:val="000000"/>
          <w:spacing w:val="-5"/>
          <w:w w:val="105"/>
        </w:rPr>
      </w:pPr>
    </w:p>
    <w:p w:rsidR="00A90CE6" w:rsidRDefault="00A90CE6" w:rsidP="00B42196">
      <w:pPr>
        <w:spacing w:line="268" w:lineRule="auto"/>
        <w:rPr>
          <w:rFonts w:cs="Arial"/>
          <w:color w:val="000000"/>
          <w:spacing w:val="-5"/>
          <w:w w:val="105"/>
        </w:rPr>
      </w:pPr>
    </w:p>
    <w:p w:rsidR="00A90CE6" w:rsidRDefault="00A90CE6" w:rsidP="00B42196">
      <w:pPr>
        <w:spacing w:line="268" w:lineRule="auto"/>
        <w:rPr>
          <w:rFonts w:cs="Arial"/>
          <w:color w:val="000000"/>
          <w:spacing w:val="-5"/>
          <w:w w:val="105"/>
        </w:rPr>
      </w:pPr>
    </w:p>
    <w:p w:rsidR="00A90CE6" w:rsidRDefault="00A90CE6" w:rsidP="00B42196">
      <w:pPr>
        <w:spacing w:line="268" w:lineRule="auto"/>
        <w:rPr>
          <w:rFonts w:cs="Arial"/>
          <w:color w:val="000000"/>
          <w:spacing w:val="-5"/>
          <w:w w:val="105"/>
        </w:rPr>
      </w:pPr>
    </w:p>
    <w:p w:rsidR="00A90CE6" w:rsidRDefault="00A90CE6" w:rsidP="00B42196">
      <w:pPr>
        <w:spacing w:line="268" w:lineRule="auto"/>
        <w:rPr>
          <w:rFonts w:cs="Arial"/>
          <w:color w:val="000000"/>
          <w:spacing w:val="-5"/>
          <w:w w:val="105"/>
        </w:rPr>
      </w:pPr>
    </w:p>
    <w:p w:rsidR="00A90CE6" w:rsidRDefault="00A90CE6" w:rsidP="00B42196">
      <w:pPr>
        <w:spacing w:line="268" w:lineRule="auto"/>
        <w:rPr>
          <w:rFonts w:cs="Arial"/>
          <w:color w:val="000000"/>
          <w:spacing w:val="-5"/>
          <w:w w:val="105"/>
        </w:rPr>
      </w:pPr>
    </w:p>
    <w:p w:rsidR="00A90CE6" w:rsidRDefault="00A90CE6" w:rsidP="00B42196">
      <w:pPr>
        <w:spacing w:line="268" w:lineRule="auto"/>
        <w:rPr>
          <w:rFonts w:cs="Arial"/>
          <w:color w:val="000000"/>
          <w:spacing w:val="-5"/>
          <w:w w:val="105"/>
        </w:rPr>
      </w:pPr>
    </w:p>
    <w:p w:rsidR="00A90CE6" w:rsidRDefault="00A90CE6" w:rsidP="00B42196">
      <w:pPr>
        <w:spacing w:line="268" w:lineRule="auto"/>
        <w:rPr>
          <w:rFonts w:cs="Arial"/>
          <w:color w:val="000000"/>
          <w:spacing w:val="-5"/>
          <w:w w:val="105"/>
        </w:rPr>
      </w:pPr>
    </w:p>
    <w:p w:rsidR="00A90CE6" w:rsidRDefault="00A90CE6" w:rsidP="00B42196">
      <w:pPr>
        <w:spacing w:line="268" w:lineRule="auto"/>
        <w:rPr>
          <w:rFonts w:cs="Arial"/>
          <w:color w:val="000000"/>
          <w:spacing w:val="-5"/>
          <w:w w:val="105"/>
        </w:rPr>
      </w:pPr>
    </w:p>
    <w:p w:rsidR="00A90CE6" w:rsidRDefault="00A90CE6" w:rsidP="00B42196">
      <w:pPr>
        <w:spacing w:line="268" w:lineRule="auto"/>
        <w:rPr>
          <w:rFonts w:cs="Arial"/>
          <w:color w:val="000000"/>
          <w:spacing w:val="-5"/>
          <w:w w:val="105"/>
        </w:rPr>
      </w:pPr>
    </w:p>
    <w:p w:rsidR="00A90CE6" w:rsidRDefault="00A90CE6" w:rsidP="00B42196">
      <w:pPr>
        <w:spacing w:line="268" w:lineRule="auto"/>
        <w:rPr>
          <w:rFonts w:cs="Arial"/>
          <w:color w:val="000000"/>
          <w:spacing w:val="-5"/>
          <w:w w:val="105"/>
        </w:rPr>
      </w:pPr>
    </w:p>
    <w:p w:rsidR="00A90CE6" w:rsidRDefault="00A90CE6" w:rsidP="00B42196">
      <w:pPr>
        <w:spacing w:line="268" w:lineRule="auto"/>
        <w:rPr>
          <w:rFonts w:cs="Arial"/>
          <w:color w:val="000000"/>
          <w:spacing w:val="-5"/>
          <w:w w:val="105"/>
        </w:rPr>
      </w:pPr>
    </w:p>
    <w:p w:rsidR="00A90CE6" w:rsidRDefault="00A90CE6" w:rsidP="00B42196">
      <w:pPr>
        <w:spacing w:line="268" w:lineRule="auto"/>
        <w:rPr>
          <w:rFonts w:cs="Arial"/>
          <w:color w:val="000000"/>
          <w:spacing w:val="-5"/>
          <w:w w:val="105"/>
        </w:rPr>
      </w:pPr>
    </w:p>
    <w:p w:rsidR="00A90CE6" w:rsidRPr="00547B07" w:rsidRDefault="00A90CE6" w:rsidP="00B42196">
      <w:pPr>
        <w:spacing w:line="268" w:lineRule="auto"/>
        <w:rPr>
          <w:rFonts w:cs="Arial"/>
          <w:color w:val="000000"/>
          <w:spacing w:val="-5"/>
          <w:w w:val="105"/>
        </w:rPr>
      </w:pPr>
      <w:r w:rsidRPr="00547B07">
        <w:rPr>
          <w:rFonts w:cs="Arial"/>
          <w:color w:val="000000"/>
          <w:spacing w:val="-5"/>
          <w:w w:val="105"/>
        </w:rPr>
        <w:t xml:space="preserve">Beredeneer welke beweging (A of B) </w:t>
      </w:r>
      <w:r w:rsidRPr="00547B07">
        <w:rPr>
          <w:rFonts w:cs="Arial"/>
          <w:b/>
          <w:color w:val="000000"/>
          <w:spacing w:val="-5"/>
          <w:w w:val="110"/>
          <w:u w:val="single"/>
        </w:rPr>
        <w:t>het langst</w:t>
      </w:r>
      <w:r w:rsidRPr="00547B07">
        <w:rPr>
          <w:rFonts w:cs="Arial"/>
          <w:color w:val="000000"/>
          <w:spacing w:val="-5"/>
          <w:w w:val="105"/>
        </w:rPr>
        <w:t xml:space="preserve"> duurt:</w:t>
      </w:r>
    </w:p>
    <w:p w:rsidR="00A90CE6" w:rsidRDefault="00A90CE6" w:rsidP="00A90CE6">
      <w:pPr>
        <w:pStyle w:val="Lijstalinea"/>
        <w:numPr>
          <w:ilvl w:val="0"/>
          <w:numId w:val="1"/>
        </w:numPr>
        <w:spacing w:before="216"/>
        <w:ind w:left="838" w:right="432"/>
        <w:rPr>
          <w:rFonts w:cs="Arial"/>
          <w:color w:val="000000"/>
          <w:spacing w:val="-9"/>
          <w:w w:val="105"/>
        </w:rPr>
      </w:pPr>
      <w:r w:rsidRPr="002B3C6D">
        <w:rPr>
          <w:rFonts w:cs="Arial"/>
          <w:color w:val="000000"/>
          <w:spacing w:val="-9"/>
          <w:w w:val="105"/>
        </w:rPr>
        <w:t>Beweging B want het oppervlakte onder de grafiek, is bij B het grootst.</w:t>
      </w:r>
    </w:p>
    <w:p w:rsidR="00A90CE6" w:rsidRPr="002B3C6D" w:rsidRDefault="00A90CE6" w:rsidP="00A90CE6">
      <w:pPr>
        <w:pStyle w:val="Lijstalinea"/>
        <w:numPr>
          <w:ilvl w:val="0"/>
          <w:numId w:val="1"/>
        </w:numPr>
        <w:spacing w:before="216"/>
        <w:ind w:left="838" w:right="432"/>
        <w:rPr>
          <w:rFonts w:cs="Arial"/>
          <w:color w:val="000000"/>
          <w:spacing w:val="-9"/>
          <w:w w:val="105"/>
        </w:rPr>
      </w:pPr>
      <w:r w:rsidRPr="002B3C6D">
        <w:rPr>
          <w:rFonts w:cs="Arial"/>
          <w:color w:val="000000"/>
          <w:spacing w:val="-9"/>
          <w:w w:val="105"/>
        </w:rPr>
        <w:t>Beweging A want die bereikt de grootste hoogte.</w:t>
      </w:r>
    </w:p>
    <w:p w:rsidR="00A90CE6" w:rsidRDefault="00A90CE6" w:rsidP="00A90CE6">
      <w:pPr>
        <w:pStyle w:val="Lijstalinea"/>
        <w:numPr>
          <w:ilvl w:val="0"/>
          <w:numId w:val="1"/>
        </w:numPr>
        <w:spacing w:before="216"/>
        <w:ind w:left="838" w:right="432"/>
        <w:rPr>
          <w:rFonts w:cs="Arial"/>
          <w:color w:val="000000"/>
          <w:spacing w:val="-9"/>
          <w:w w:val="105"/>
        </w:rPr>
      </w:pPr>
      <w:r w:rsidRPr="002B3C6D">
        <w:rPr>
          <w:rFonts w:cs="Arial"/>
          <w:color w:val="000000"/>
          <w:spacing w:val="-9"/>
          <w:w w:val="105"/>
        </w:rPr>
        <w:t>Beweging B want die legt de grootste afstand af in horizontale richting.</w:t>
      </w:r>
    </w:p>
    <w:p w:rsidR="00A90CE6" w:rsidRPr="002B3C6D" w:rsidRDefault="00A90CE6" w:rsidP="00A90CE6">
      <w:pPr>
        <w:pStyle w:val="Lijstalinea"/>
        <w:numPr>
          <w:ilvl w:val="0"/>
          <w:numId w:val="1"/>
        </w:numPr>
        <w:spacing w:before="216"/>
        <w:ind w:left="838" w:right="432"/>
        <w:rPr>
          <w:rFonts w:cs="Arial"/>
          <w:color w:val="000000"/>
          <w:spacing w:val="-9"/>
          <w:w w:val="105"/>
        </w:rPr>
      </w:pPr>
      <w:r w:rsidRPr="002B3C6D">
        <w:rPr>
          <w:rFonts w:cs="Arial"/>
          <w:color w:val="000000"/>
          <w:spacing w:val="-9"/>
          <w:w w:val="105"/>
        </w:rPr>
        <w:t>Noch A, noch B: als de sneeuwballen gelijk zijn, duren dergelijke worpen even lang.</w:t>
      </w:r>
    </w:p>
    <w:p w:rsidR="00A90CE6" w:rsidRPr="00547B07" w:rsidRDefault="00A90CE6" w:rsidP="00B42196">
      <w:pPr>
        <w:rPr>
          <w:rFonts w:eastAsia="Times New Roman" w:cs="Arial"/>
        </w:rPr>
      </w:pPr>
    </w:p>
    <w:p w:rsidR="00A90CE6" w:rsidRPr="00547B07" w:rsidRDefault="00A90CE6" w:rsidP="00B42196">
      <w:pPr>
        <w:rPr>
          <w:rFonts w:cs="Arial"/>
        </w:rPr>
      </w:pPr>
    </w:p>
    <w:p w:rsidR="00A90CE6" w:rsidRDefault="00A90CE6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A90CE6" w:rsidRDefault="00A90CE6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A90CE6" w:rsidRPr="00547B07" w:rsidRDefault="00A90CE6" w:rsidP="00B42196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A90CE6" w:rsidRPr="00547B07" w:rsidRDefault="00A90CE6" w:rsidP="00B42196">
      <w:pPr>
        <w:rPr>
          <w:rFonts w:cs="Arial"/>
        </w:rPr>
      </w:pPr>
      <w:r w:rsidRPr="00547B07">
        <w:rPr>
          <w:rFonts w:cs="Arial"/>
          <w:color w:val="000000"/>
          <w:spacing w:val="-4"/>
          <w:w w:val="105"/>
        </w:rPr>
        <w:t>Bekend (van horizontale</w:t>
      </w:r>
      <w:r>
        <w:rPr>
          <w:rFonts w:cs="Arial"/>
          <w:color w:val="000000"/>
          <w:spacing w:val="-4"/>
          <w:w w:val="105"/>
        </w:rPr>
        <w:t xml:space="preserve"> worp) of ervaringsgegeven dat b</w:t>
      </w:r>
      <w:r w:rsidRPr="00547B07">
        <w:rPr>
          <w:rFonts w:cs="Arial"/>
          <w:color w:val="000000"/>
          <w:spacing w:val="-4"/>
          <w:w w:val="105"/>
        </w:rPr>
        <w:t xml:space="preserve">ij een </w:t>
      </w:r>
      <w:r w:rsidRPr="00547B07">
        <w:rPr>
          <w:rFonts w:cs="Arial"/>
          <w:color w:val="000000"/>
          <w:spacing w:val="-6"/>
          <w:w w:val="105"/>
        </w:rPr>
        <w:t>wrijv</w:t>
      </w:r>
      <w:r>
        <w:rPr>
          <w:rFonts w:cs="Arial"/>
          <w:color w:val="000000"/>
          <w:spacing w:val="-6"/>
          <w:w w:val="105"/>
        </w:rPr>
        <w:t xml:space="preserve">ingsloze horizontale worp </w:t>
      </w:r>
      <w:r w:rsidRPr="00547B07">
        <w:rPr>
          <w:rFonts w:cs="Arial"/>
          <w:color w:val="000000"/>
          <w:spacing w:val="-6"/>
          <w:w w:val="105"/>
        </w:rPr>
        <w:t xml:space="preserve">de (val)tijd altijd bepaald wordt </w:t>
      </w:r>
      <w:r w:rsidRPr="00547B07">
        <w:rPr>
          <w:rFonts w:cs="Arial"/>
          <w:color w:val="000000"/>
          <w:spacing w:val="-4"/>
          <w:w w:val="105"/>
        </w:rPr>
        <w:t>door de verticale component; de hoogte dus.</w:t>
      </w:r>
    </w:p>
    <w:p w:rsidR="001A428E" w:rsidRDefault="001A428E"/>
    <w:sectPr w:rsidR="001A428E" w:rsidSect="001A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766E"/>
    <w:multiLevelType w:val="hybridMultilevel"/>
    <w:tmpl w:val="D3FCEC4A"/>
    <w:lvl w:ilvl="0" w:tplc="04130017">
      <w:start w:val="1"/>
      <w:numFmt w:val="lowerLetter"/>
      <w:lvlText w:val="%1)"/>
      <w:lvlJc w:val="left"/>
      <w:pPr>
        <w:ind w:left="1152" w:hanging="360"/>
      </w:pPr>
    </w:lvl>
    <w:lvl w:ilvl="1" w:tplc="04130019" w:tentative="1">
      <w:start w:val="1"/>
      <w:numFmt w:val="lowerLetter"/>
      <w:lvlText w:val="%2."/>
      <w:lvlJc w:val="left"/>
      <w:pPr>
        <w:ind w:left="1872" w:hanging="360"/>
      </w:pPr>
    </w:lvl>
    <w:lvl w:ilvl="2" w:tplc="0413001B" w:tentative="1">
      <w:start w:val="1"/>
      <w:numFmt w:val="lowerRoman"/>
      <w:lvlText w:val="%3."/>
      <w:lvlJc w:val="right"/>
      <w:pPr>
        <w:ind w:left="2592" w:hanging="180"/>
      </w:pPr>
    </w:lvl>
    <w:lvl w:ilvl="3" w:tplc="0413000F" w:tentative="1">
      <w:start w:val="1"/>
      <w:numFmt w:val="decimal"/>
      <w:lvlText w:val="%4."/>
      <w:lvlJc w:val="left"/>
      <w:pPr>
        <w:ind w:left="3312" w:hanging="360"/>
      </w:pPr>
    </w:lvl>
    <w:lvl w:ilvl="4" w:tplc="04130019" w:tentative="1">
      <w:start w:val="1"/>
      <w:numFmt w:val="lowerLetter"/>
      <w:lvlText w:val="%5."/>
      <w:lvlJc w:val="left"/>
      <w:pPr>
        <w:ind w:left="4032" w:hanging="360"/>
      </w:pPr>
    </w:lvl>
    <w:lvl w:ilvl="5" w:tplc="0413001B" w:tentative="1">
      <w:start w:val="1"/>
      <w:numFmt w:val="lowerRoman"/>
      <w:lvlText w:val="%6."/>
      <w:lvlJc w:val="right"/>
      <w:pPr>
        <w:ind w:left="4752" w:hanging="180"/>
      </w:pPr>
    </w:lvl>
    <w:lvl w:ilvl="6" w:tplc="0413000F" w:tentative="1">
      <w:start w:val="1"/>
      <w:numFmt w:val="decimal"/>
      <w:lvlText w:val="%7."/>
      <w:lvlJc w:val="left"/>
      <w:pPr>
        <w:ind w:left="5472" w:hanging="360"/>
      </w:pPr>
    </w:lvl>
    <w:lvl w:ilvl="7" w:tplc="04130019" w:tentative="1">
      <w:start w:val="1"/>
      <w:numFmt w:val="lowerLetter"/>
      <w:lvlText w:val="%8."/>
      <w:lvlJc w:val="left"/>
      <w:pPr>
        <w:ind w:left="6192" w:hanging="360"/>
      </w:pPr>
    </w:lvl>
    <w:lvl w:ilvl="8" w:tplc="0413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90CE6"/>
    <w:rsid w:val="001A428E"/>
    <w:rsid w:val="00A9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0CE6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9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90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850</Characters>
  <Application>Microsoft Office Word</Application>
  <DocSecurity>0</DocSecurity>
  <Lines>7</Lines>
  <Paragraphs>2</Paragraphs>
  <ScaleCrop>false</ScaleCrop>
  <Company>Radboud Universiteit Nijmegen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2016-09-27T12:41:00Z</dcterms:created>
  <dcterms:modified xsi:type="dcterms:W3CDTF">2016-09-27T12:42:00Z</dcterms:modified>
</cp:coreProperties>
</file>