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72" w:rsidRPr="006C50C7" w:rsidRDefault="00732472" w:rsidP="000A34AB">
      <w:pPr>
        <w:rPr>
          <w:rFonts w:cs="Arial"/>
        </w:rPr>
      </w:pPr>
      <w:r w:rsidRPr="006C50C7">
        <w:rPr>
          <w:rFonts w:cs="Arial"/>
        </w:rPr>
        <w:t>Golven die vanuit zee het strand naderen worden steeds hoger omdat:</w:t>
      </w:r>
    </w:p>
    <w:p w:rsidR="00732472" w:rsidRPr="006C50C7" w:rsidRDefault="00732472" w:rsidP="000A34AB">
      <w:pPr>
        <w:rPr>
          <w:rFonts w:cs="Arial"/>
        </w:rPr>
      </w:pPr>
    </w:p>
    <w:p w:rsidR="00732472" w:rsidRPr="00D179EA" w:rsidRDefault="00732472" w:rsidP="00732472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de wind vanaf het strand het water omhoog stuwt,</w:t>
      </w:r>
    </w:p>
    <w:p w:rsidR="00732472" w:rsidRPr="00D179EA" w:rsidRDefault="00732472" w:rsidP="00732472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de afstand tussen de top van de golven en de zeebodem min of meer constant is,</w:t>
      </w:r>
    </w:p>
    <w:p w:rsidR="00732472" w:rsidRPr="00D179EA" w:rsidRDefault="00732472" w:rsidP="00732472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de snelheid van de golven afneemt naarmate ze dichter bij het strand komen,</w:t>
      </w:r>
    </w:p>
    <w:p w:rsidR="00732472" w:rsidRPr="00D179EA" w:rsidRDefault="00732472" w:rsidP="00732472">
      <w:pPr>
        <w:pStyle w:val="Lijstalinea"/>
        <w:numPr>
          <w:ilvl w:val="0"/>
          <w:numId w:val="1"/>
        </w:numPr>
        <w:spacing w:before="252" w:line="240" w:lineRule="auto"/>
        <w:rPr>
          <w:rFonts w:cs="Arial"/>
          <w:color w:val="000000"/>
          <w:spacing w:val="-4"/>
          <w:w w:val="105"/>
        </w:rPr>
      </w:pPr>
      <w:r w:rsidRPr="00D179EA">
        <w:rPr>
          <w:rFonts w:cs="Arial"/>
          <w:color w:val="000000"/>
          <w:spacing w:val="-4"/>
          <w:w w:val="105"/>
        </w:rPr>
        <w:t>geen van de bovenstaande verklaringen is juist.</w:t>
      </w:r>
    </w:p>
    <w:p w:rsidR="00732472" w:rsidRPr="006C50C7" w:rsidRDefault="00732472" w:rsidP="000A34AB">
      <w:pPr>
        <w:rPr>
          <w:rFonts w:eastAsia="Times New Roman" w:cs="Arial"/>
        </w:rPr>
      </w:pPr>
    </w:p>
    <w:p w:rsidR="00732472" w:rsidRPr="006C50C7" w:rsidRDefault="00732472" w:rsidP="000A34AB">
      <w:pPr>
        <w:rPr>
          <w:rFonts w:cs="Arial"/>
        </w:rPr>
      </w:pPr>
    </w:p>
    <w:p w:rsidR="00732472" w:rsidRDefault="00732472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732472" w:rsidRDefault="00732472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732472" w:rsidRPr="006C50C7" w:rsidRDefault="00732472" w:rsidP="000A34AB">
      <w:pPr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Antwoord: c</w:t>
      </w:r>
    </w:p>
    <w:p w:rsidR="00732472" w:rsidRPr="006C50C7" w:rsidRDefault="00732472" w:rsidP="000A34AB">
      <w:pPr>
        <w:rPr>
          <w:rFonts w:cs="Arial"/>
        </w:rPr>
      </w:pPr>
      <w:r>
        <w:rPr>
          <w:rFonts w:cs="Arial"/>
        </w:rPr>
        <w:t>a</w:t>
      </w:r>
      <w:r w:rsidRPr="006C50C7">
        <w:rPr>
          <w:rFonts w:cs="Arial"/>
        </w:rPr>
        <w:t xml:space="preserve"> niet omdat de wind overal vandaan kan komen;</w:t>
      </w:r>
    </w:p>
    <w:p w:rsidR="00732472" w:rsidRPr="006C50C7" w:rsidRDefault="00732472" w:rsidP="000A34AB">
      <w:pPr>
        <w:rPr>
          <w:rFonts w:cs="Arial"/>
        </w:rPr>
      </w:pPr>
      <w:r>
        <w:rPr>
          <w:rFonts w:cs="Arial"/>
        </w:rPr>
        <w:t>b</w:t>
      </w:r>
      <w:r w:rsidRPr="006C50C7">
        <w:rPr>
          <w:rFonts w:cs="Arial"/>
        </w:rPr>
        <w:t xml:space="preserve"> niet, is gewoon niet waar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24E2"/>
    <w:multiLevelType w:val="hybridMultilevel"/>
    <w:tmpl w:val="792E7242"/>
    <w:lvl w:ilvl="0" w:tplc="ABE01E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2"/>
    <w:rsid w:val="000F60FE"/>
    <w:rsid w:val="003B7434"/>
    <w:rsid w:val="0073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F9C0-CB7B-409C-A647-9470900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32472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3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3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2016-09-26T21:25:00Z</dcterms:created>
  <dcterms:modified xsi:type="dcterms:W3CDTF">2016-09-26T21:26:00Z</dcterms:modified>
</cp:coreProperties>
</file>