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6C" w:rsidRPr="00D16D22" w:rsidRDefault="0099046C" w:rsidP="00C07A3B">
      <w:pPr>
        <w:tabs>
          <w:tab w:val="left" w:pos="426"/>
        </w:tabs>
        <w:ind w:right="-108"/>
        <w:rPr>
          <w:rFonts w:ascii="Futura Lt BT" w:hAnsi="Futura Lt BT"/>
          <w:color w:val="000000"/>
        </w:rPr>
      </w:pPr>
      <w:r w:rsidRPr="00D16D22">
        <w:rPr>
          <w:rFonts w:ascii="Futura Lt BT" w:hAnsi="Futura Lt BT"/>
          <w:color w:val="000000"/>
        </w:rPr>
        <w:t>Als slaolie volledig wordt verbrand, ontstaan uitsluitend twee gasvormige reactieproducten.</w:t>
      </w:r>
    </w:p>
    <w:p w:rsidR="0099046C" w:rsidRPr="00D16D22" w:rsidRDefault="0099046C" w:rsidP="00C07A3B">
      <w:pPr>
        <w:tabs>
          <w:tab w:val="left" w:pos="426"/>
        </w:tabs>
        <w:ind w:left="426" w:right="-108" w:hanging="284"/>
        <w:rPr>
          <w:rFonts w:ascii="Futura Lt BT" w:hAnsi="Futura Lt BT"/>
          <w:color w:val="000000"/>
        </w:rPr>
      </w:pPr>
      <w:r w:rsidRPr="00D16D22">
        <w:rPr>
          <w:rFonts w:ascii="Futura Lt BT" w:hAnsi="Futura Lt BT"/>
          <w:color w:val="000000"/>
        </w:rPr>
        <w:t>-</w:t>
      </w:r>
      <w:r>
        <w:rPr>
          <w:rFonts w:ascii="Futura Lt BT" w:hAnsi="Futura Lt BT"/>
          <w:color w:val="000000"/>
        </w:rPr>
        <w:tab/>
      </w:r>
      <w:r w:rsidRPr="00D16D22">
        <w:rPr>
          <w:rFonts w:ascii="Futura Lt BT" w:hAnsi="Futura Lt BT"/>
          <w:color w:val="000000"/>
        </w:rPr>
        <w:t xml:space="preserve">Wanneer deze reactieproducten door helder kalkwater worden geleid </w:t>
      </w:r>
      <w:r w:rsidRPr="00D16D22">
        <w:rPr>
          <w:rFonts w:ascii="Futura Lt BT" w:hAnsi="Futura Lt BT"/>
        </w:rPr>
        <w:t>ontstaat</w:t>
      </w:r>
      <w:r w:rsidRPr="00D16D22">
        <w:rPr>
          <w:rFonts w:ascii="Futura Lt BT" w:hAnsi="Futura Lt BT"/>
          <w:color w:val="000000"/>
        </w:rPr>
        <w:t xml:space="preserve"> een witte troebeling.</w:t>
      </w:r>
    </w:p>
    <w:p w:rsidR="0099046C" w:rsidRPr="00D16D22" w:rsidRDefault="0099046C" w:rsidP="00C07A3B">
      <w:pPr>
        <w:tabs>
          <w:tab w:val="left" w:pos="426"/>
        </w:tabs>
        <w:ind w:left="426" w:hanging="284"/>
        <w:rPr>
          <w:rFonts w:ascii="Futura Lt BT" w:hAnsi="Futura Lt BT"/>
          <w:color w:val="000000"/>
        </w:rPr>
      </w:pPr>
      <w:r w:rsidRPr="00D16D22">
        <w:rPr>
          <w:rFonts w:ascii="Futura Lt BT" w:hAnsi="Futura Lt BT"/>
          <w:color w:val="000000"/>
        </w:rPr>
        <w:t>-</w:t>
      </w:r>
      <w:r>
        <w:rPr>
          <w:rFonts w:ascii="Futura Lt BT" w:hAnsi="Futura Lt BT"/>
          <w:color w:val="000000"/>
        </w:rPr>
        <w:tab/>
      </w:r>
      <w:r w:rsidRPr="00D16D22">
        <w:rPr>
          <w:rFonts w:ascii="Futura Lt BT" w:hAnsi="Futura Lt BT"/>
          <w:color w:val="000000"/>
        </w:rPr>
        <w:t>Als de reactieproducten worden afgekoeld in een koudeval waarin ook vast wit kopersulfaat ligt, kleurt het witte kopersulfaat (gedeeltelijk) blauw.</w:t>
      </w:r>
    </w:p>
    <w:p w:rsidR="0099046C" w:rsidRDefault="0099046C" w:rsidP="00C07A3B">
      <w:pPr>
        <w:tabs>
          <w:tab w:val="left" w:pos="426"/>
        </w:tabs>
        <w:rPr>
          <w:rFonts w:ascii="Futura Lt BT" w:hAnsi="Futura Lt BT"/>
          <w:color w:val="000000"/>
        </w:rPr>
      </w:pPr>
    </w:p>
    <w:p w:rsidR="0099046C" w:rsidRPr="00D16D22" w:rsidRDefault="0099046C" w:rsidP="00C07A3B">
      <w:pPr>
        <w:tabs>
          <w:tab w:val="left" w:pos="426"/>
        </w:tabs>
        <w:rPr>
          <w:rFonts w:ascii="Futura Lt BT" w:hAnsi="Futura Lt BT"/>
          <w:color w:val="000000"/>
        </w:rPr>
      </w:pPr>
      <w:r w:rsidRPr="00D16D22">
        <w:rPr>
          <w:rFonts w:ascii="Futura Lt BT" w:hAnsi="Futura Lt BT"/>
          <w:color w:val="000000"/>
        </w:rPr>
        <w:t>Hieruit kun je concluderen dat slaolie:</w:t>
      </w:r>
    </w:p>
    <w:p w:rsidR="0099046C" w:rsidRPr="00D16D22" w:rsidRDefault="0099046C" w:rsidP="00C07A3B">
      <w:pPr>
        <w:tabs>
          <w:tab w:val="left" w:pos="426"/>
        </w:tabs>
        <w:rPr>
          <w:rFonts w:ascii="Futura Lt BT" w:hAnsi="Futura Lt BT"/>
          <w:color w:val="000000"/>
        </w:rPr>
      </w:pPr>
      <w:r w:rsidRPr="00D16D22">
        <w:rPr>
          <w:rFonts w:ascii="Futura Lt BT" w:hAnsi="Futura Lt BT"/>
          <w:color w:val="000000"/>
        </w:rPr>
        <w:t xml:space="preserve">A. </w:t>
      </w:r>
      <w:r>
        <w:rPr>
          <w:rFonts w:ascii="Futura Lt BT" w:hAnsi="Futura Lt BT"/>
          <w:color w:val="000000"/>
        </w:rPr>
        <w:tab/>
      </w:r>
      <w:r w:rsidRPr="00D16D22">
        <w:rPr>
          <w:rFonts w:ascii="Futura Lt BT" w:hAnsi="Futura Lt BT"/>
          <w:color w:val="000000"/>
        </w:rPr>
        <w:t>De elementen koolstof en waterstof bevat, maar niet het element zuurstof</w:t>
      </w:r>
    </w:p>
    <w:p w:rsidR="0099046C" w:rsidRPr="00D16D22" w:rsidRDefault="0099046C" w:rsidP="00C07A3B">
      <w:pPr>
        <w:tabs>
          <w:tab w:val="left" w:pos="426"/>
        </w:tabs>
        <w:rPr>
          <w:rFonts w:ascii="Futura Lt BT" w:hAnsi="Futura Lt BT"/>
          <w:color w:val="000000"/>
        </w:rPr>
      </w:pPr>
      <w:r w:rsidRPr="00D16D22">
        <w:rPr>
          <w:rFonts w:ascii="Futura Lt BT" w:hAnsi="Futura Lt BT"/>
          <w:color w:val="000000"/>
        </w:rPr>
        <w:t xml:space="preserve">B. </w:t>
      </w:r>
      <w:r>
        <w:rPr>
          <w:rFonts w:ascii="Futura Lt BT" w:hAnsi="Futura Lt BT"/>
          <w:color w:val="000000"/>
        </w:rPr>
        <w:tab/>
      </w:r>
      <w:r w:rsidRPr="00D16D22">
        <w:rPr>
          <w:rFonts w:ascii="Futura Lt BT" w:hAnsi="Futura Lt BT"/>
          <w:color w:val="000000"/>
        </w:rPr>
        <w:t>De elementen koolstof en zuurstof bevat, maar niet het element waterstof</w:t>
      </w:r>
    </w:p>
    <w:p w:rsidR="0099046C" w:rsidRPr="00D16D22" w:rsidRDefault="0099046C" w:rsidP="00C07A3B">
      <w:pPr>
        <w:tabs>
          <w:tab w:val="left" w:pos="426"/>
        </w:tabs>
        <w:rPr>
          <w:rFonts w:ascii="Futura Lt BT" w:hAnsi="Futura Lt BT"/>
          <w:color w:val="000000"/>
        </w:rPr>
      </w:pPr>
      <w:r w:rsidRPr="00D16D22">
        <w:rPr>
          <w:rFonts w:ascii="Futura Lt BT" w:hAnsi="Futura Lt BT"/>
          <w:color w:val="000000"/>
        </w:rPr>
        <w:t xml:space="preserve">C. </w:t>
      </w:r>
      <w:r>
        <w:rPr>
          <w:rFonts w:ascii="Futura Lt BT" w:hAnsi="Futura Lt BT"/>
          <w:color w:val="000000"/>
        </w:rPr>
        <w:tab/>
      </w:r>
      <w:r w:rsidRPr="00D16D22">
        <w:rPr>
          <w:rFonts w:ascii="Futura Lt BT" w:hAnsi="Futura Lt BT"/>
          <w:color w:val="000000"/>
        </w:rPr>
        <w:t>De elementen koolstof en waterstof bevat en misschien ook het element zuurstof</w:t>
      </w:r>
    </w:p>
    <w:p w:rsidR="0099046C" w:rsidRPr="00D16D22" w:rsidRDefault="0099046C" w:rsidP="00C07A3B">
      <w:pPr>
        <w:tabs>
          <w:tab w:val="left" w:pos="426"/>
        </w:tabs>
        <w:rPr>
          <w:rFonts w:ascii="Futura Lt BT" w:hAnsi="Futura Lt BT"/>
          <w:color w:val="000000"/>
        </w:rPr>
      </w:pPr>
      <w:r w:rsidRPr="00D16D22">
        <w:rPr>
          <w:rFonts w:ascii="Futura Lt BT" w:hAnsi="Futura Lt BT"/>
          <w:color w:val="000000"/>
        </w:rPr>
        <w:t xml:space="preserve">D. </w:t>
      </w:r>
      <w:r>
        <w:rPr>
          <w:rFonts w:ascii="Futura Lt BT" w:hAnsi="Futura Lt BT"/>
          <w:color w:val="000000"/>
        </w:rPr>
        <w:tab/>
      </w:r>
      <w:r w:rsidRPr="00D16D22">
        <w:rPr>
          <w:rFonts w:ascii="Futura Lt BT" w:hAnsi="Futura Lt BT"/>
          <w:color w:val="000000"/>
        </w:rPr>
        <w:t>De elementen koolstof en zuurstof bevat en misschien ook het element waterstof</w:t>
      </w:r>
    </w:p>
    <w:p w:rsidR="0099046C" w:rsidRDefault="0099046C" w:rsidP="00C07A3B">
      <w:pPr>
        <w:tabs>
          <w:tab w:val="left" w:pos="426"/>
        </w:tabs>
        <w:spacing w:after="200"/>
      </w:pPr>
      <w:r>
        <w:br w:type="page"/>
      </w:r>
    </w:p>
    <w:p w:rsidR="0099046C" w:rsidRDefault="0099046C">
      <w:pPr>
        <w:spacing w:after="200"/>
      </w:pPr>
      <w:r>
        <w:lastRenderedPageBreak/>
        <w:br w:type="page"/>
      </w:r>
    </w:p>
    <w:p w:rsidR="002A61EE" w:rsidRDefault="0099046C">
      <w:r>
        <w:lastRenderedPageBreak/>
        <w:t>Antwoord:</w:t>
      </w:r>
    </w:p>
    <w:p w:rsidR="0099046C" w:rsidRPr="00146B7B" w:rsidRDefault="0099046C" w:rsidP="0099046C">
      <w:pPr>
        <w:rPr>
          <w:rFonts w:ascii="Futura Lt BT" w:hAnsi="Futura Lt BT"/>
          <w:color w:val="000000"/>
        </w:rPr>
      </w:pPr>
      <w:r w:rsidRPr="00146B7B">
        <w:rPr>
          <w:rFonts w:ascii="Futura Lt BT" w:hAnsi="Futura Lt BT"/>
          <w:color w:val="000000"/>
        </w:rPr>
        <w:t xml:space="preserve">De elementen koolstof en waterstof bevat en misschien ook het element zuurstof. </w:t>
      </w:r>
    </w:p>
    <w:p w:rsidR="0099046C" w:rsidRPr="00146B7B" w:rsidRDefault="0099046C" w:rsidP="0099046C">
      <w:pPr>
        <w:rPr>
          <w:rFonts w:ascii="Futura Lt BT" w:hAnsi="Futura Lt BT"/>
          <w:color w:val="000000"/>
        </w:rPr>
      </w:pPr>
      <w:r w:rsidRPr="00146B7B">
        <w:rPr>
          <w:rFonts w:ascii="Futura Lt BT" w:hAnsi="Futura Lt BT"/>
          <w:color w:val="000000"/>
        </w:rPr>
        <w:t>Als de verbrandingsproducten door helder kalkwater worden geleid wordt helder kalkwater wit troebel. Dus er is koolstofdioxide ontstaan.</w:t>
      </w:r>
    </w:p>
    <w:p w:rsidR="0099046C" w:rsidRPr="00146B7B" w:rsidRDefault="0099046C" w:rsidP="0099046C">
      <w:pPr>
        <w:ind w:left="32"/>
        <w:rPr>
          <w:rFonts w:ascii="Futura Lt BT" w:hAnsi="Futura Lt BT"/>
          <w:color w:val="000000"/>
        </w:rPr>
      </w:pPr>
      <w:r w:rsidRPr="00146B7B">
        <w:rPr>
          <w:rFonts w:ascii="Futura Lt BT" w:hAnsi="Futura Lt BT"/>
          <w:color w:val="000000"/>
        </w:rPr>
        <w:t>Als de verbrandingsproducten worden afgekoeld en over wit-kopersulfaat worden geleid, ontstaat een blauwkleuring. Dus er is water(damp) ontstaan.</w:t>
      </w:r>
    </w:p>
    <w:p w:rsidR="00C07A3B" w:rsidRDefault="0099046C" w:rsidP="0099046C">
      <w:pPr>
        <w:rPr>
          <w:rFonts w:ascii="Futura Lt BT" w:hAnsi="Futura Lt BT"/>
          <w:color w:val="000000"/>
        </w:rPr>
      </w:pPr>
      <w:r w:rsidRPr="00146B7B">
        <w:rPr>
          <w:rFonts w:ascii="Futura Lt BT" w:hAnsi="Futura Lt BT"/>
          <w:color w:val="000000"/>
        </w:rPr>
        <w:t>Verbranden betekent reageren/verbinden met zuurstof. Dus het is niet zeker of het element zuurstof afkomstig is van de zuurstof nodig voor verbranding dan wel dat de zuurstof (gedeeltelijk) afkomstig is van de brandstof/slaolie.</w:t>
      </w:r>
    </w:p>
    <w:p w:rsidR="00C07A3B" w:rsidRDefault="00C07A3B" w:rsidP="0099046C">
      <w:pPr>
        <w:rPr>
          <w:rFonts w:ascii="Futura Lt BT" w:hAnsi="Futura Lt BT"/>
          <w:color w:val="000000"/>
        </w:rPr>
      </w:pPr>
    </w:p>
    <w:p w:rsidR="0099046C" w:rsidRDefault="0099046C" w:rsidP="0099046C">
      <w:bookmarkStart w:id="0" w:name="_GoBack"/>
      <w:bookmarkEnd w:id="0"/>
      <w:r>
        <w:rPr>
          <w:rFonts w:ascii="Futura Lt BT" w:hAnsi="Futura Lt BT"/>
          <w:color w:val="000000"/>
        </w:rPr>
        <w:t>Het juiste antwoord is C.</w:t>
      </w:r>
    </w:p>
    <w:sectPr w:rsidR="00990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Arial Unicode MS"/>
    <w:charset w:val="00"/>
    <w:family w:val="swiss"/>
    <w:pitch w:val="variable"/>
    <w:sig w:usb0="00000000" w:usb1="08080000" w:usb2="00000010" w:usb3="00000000" w:csb0="001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6C"/>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9046C"/>
    <w:rsid w:val="009D7D47"/>
    <w:rsid w:val="00B5484F"/>
    <w:rsid w:val="00B7479A"/>
    <w:rsid w:val="00BA537E"/>
    <w:rsid w:val="00C076A4"/>
    <w:rsid w:val="00C07A3B"/>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6C"/>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46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6C"/>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46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199</Words>
  <Characters>1137</Characters>
  <Application>Microsoft Office Word</Application>
  <DocSecurity>0</DocSecurity>
  <Lines>9</Lines>
  <Paragraphs>2</Paragraphs>
  <ScaleCrop>false</ScaleCrop>
  <Company>CnCZ</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2016-09-30T08:33:00Z</dcterms:created>
  <dcterms:modified xsi:type="dcterms:W3CDTF">2016-09-30T14:32:00Z</dcterms:modified>
</cp:coreProperties>
</file>