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1" w:rsidRDefault="00950A61" w:rsidP="00950A61">
      <w:pPr>
        <w:tabs>
          <w:tab w:val="left" w:pos="360"/>
        </w:tabs>
        <w:rPr>
          <w:color w:val="000000"/>
        </w:rPr>
      </w:pPr>
      <w:r w:rsidRPr="00C179BC">
        <w:rPr>
          <w:color w:val="000000"/>
        </w:rPr>
        <w:t>3.</w:t>
      </w:r>
      <w:r>
        <w:rPr>
          <w:color w:val="000000"/>
        </w:rPr>
        <w:t xml:space="preserve"> </w:t>
      </w:r>
      <w:r>
        <w:rPr>
          <w:color w:val="000000"/>
        </w:rPr>
        <w:tab/>
        <w:t>Bekijk de onderstaande tabel:</w:t>
      </w:r>
    </w:p>
    <w:p w:rsidR="00950A61" w:rsidRDefault="00950A61" w:rsidP="00950A61">
      <w:pPr>
        <w:rPr>
          <w:color w:val="000000"/>
        </w:rPr>
      </w:pPr>
    </w:p>
    <w:p w:rsidR="00950A61" w:rsidRDefault="00950A61" w:rsidP="00950A61">
      <w:pPr>
        <w:ind w:left="360" w:hanging="360"/>
        <w:rPr>
          <w:color w:val="000000"/>
        </w:rPr>
      </w:pPr>
      <w:r>
        <w:rPr>
          <w:color w:val="000000"/>
        </w:rPr>
        <w:tab/>
        <w:t>Loopvloeistof</w:t>
      </w:r>
      <w:r>
        <w:rPr>
          <w:color w:val="000000"/>
        </w:rPr>
        <w:tab/>
        <w:t>Oplosbaarheid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Oplosbaarheid</w:t>
      </w:r>
    </w:p>
    <w:p w:rsidR="00950A61" w:rsidRDefault="00950A61" w:rsidP="00950A6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kleurstof A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kleurstof B</w:t>
      </w:r>
    </w:p>
    <w:p w:rsidR="00950A61" w:rsidRDefault="00950A61" w:rsidP="00950A61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(in gram per liter)</w:t>
      </w:r>
      <w:r>
        <w:rPr>
          <w:color w:val="000000"/>
        </w:rPr>
        <w:tab/>
      </w:r>
      <w:r>
        <w:rPr>
          <w:color w:val="000000"/>
        </w:rPr>
        <w:tab/>
        <w:t>(in gram per liter)</w:t>
      </w:r>
    </w:p>
    <w:p w:rsidR="00950A61" w:rsidRDefault="00950A61" w:rsidP="00950A61">
      <w:pPr>
        <w:rPr>
          <w:color w:val="000000"/>
        </w:rPr>
      </w:pPr>
    </w:p>
    <w:p w:rsidR="00950A61" w:rsidRDefault="00950A61" w:rsidP="00950A61">
      <w:pPr>
        <w:rPr>
          <w:color w:val="000000"/>
        </w:rPr>
      </w:pPr>
      <w:r>
        <w:rPr>
          <w:color w:val="000000"/>
        </w:rPr>
        <w:tab/>
        <w:t xml:space="preserve">  X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155</w:t>
      </w:r>
    </w:p>
    <w:p w:rsidR="00950A61" w:rsidRDefault="00950A61" w:rsidP="00950A61">
      <w:pPr>
        <w:rPr>
          <w:color w:val="000000"/>
        </w:rPr>
      </w:pPr>
      <w:r>
        <w:rPr>
          <w:color w:val="000000"/>
        </w:rPr>
        <w:tab/>
        <w:t xml:space="preserve">  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65</w:t>
      </w:r>
    </w:p>
    <w:p w:rsidR="00950A61" w:rsidRDefault="00950A61" w:rsidP="00950A61">
      <w:pPr>
        <w:rPr>
          <w:color w:val="000000"/>
        </w:rPr>
      </w:pP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Vier leerlingen voeren ieder een verschillende </w:t>
      </w:r>
      <w:r w:rsidRPr="00961184">
        <w:t>papierchromatografieproef</w:t>
      </w:r>
      <w:r>
        <w:rPr>
          <w:color w:val="000000"/>
        </w:rPr>
        <w:t xml:space="preserve"> uit.</w:t>
      </w: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Hans gebruikt als </w:t>
      </w:r>
      <w:r w:rsidRPr="00961184">
        <w:t>loopvloeistof</w:t>
      </w:r>
      <w:r>
        <w:rPr>
          <w:color w:val="000000"/>
        </w:rPr>
        <w:t xml:space="preserve"> X en een viltstift met alleen kleurstof A.</w:t>
      </w: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Jan gebruikt als </w:t>
      </w:r>
      <w:r w:rsidRPr="00961184">
        <w:t>loopvloeistof</w:t>
      </w:r>
      <w:r>
        <w:rPr>
          <w:color w:val="000000"/>
        </w:rPr>
        <w:t xml:space="preserve"> X en een viltstift met alleen kleurstof B.</w:t>
      </w:r>
    </w:p>
    <w:p w:rsidR="00950A61" w:rsidRPr="00961184" w:rsidRDefault="00950A61" w:rsidP="00950A61">
      <w:pPr>
        <w:tabs>
          <w:tab w:val="left" w:pos="360"/>
        </w:tabs>
      </w:pPr>
      <w:r>
        <w:rPr>
          <w:color w:val="000000"/>
        </w:rPr>
        <w:tab/>
        <w:t xml:space="preserve">Marie gebruikt </w:t>
      </w:r>
      <w:r w:rsidRPr="00961184">
        <w:t>als loopvloeistof Y en een viltstift met alleen kleurstof A.</w:t>
      </w:r>
    </w:p>
    <w:p w:rsidR="00950A61" w:rsidRPr="00961184" w:rsidRDefault="00950A61" w:rsidP="00950A61">
      <w:pPr>
        <w:tabs>
          <w:tab w:val="left" w:pos="360"/>
        </w:tabs>
      </w:pPr>
      <w:r>
        <w:tab/>
      </w:r>
      <w:r w:rsidRPr="00961184">
        <w:t>Yvonne gebruikt als loopvloeistof Y en een viltstift met alleen kleurstof B.</w:t>
      </w:r>
    </w:p>
    <w:p w:rsidR="00950A61" w:rsidRDefault="00950A61" w:rsidP="00950A61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Hieronder staan de chromatogrammen afgebeeld die zijn verkregen. Alle experimenten hebben dezelfde tijd in beslag genomen.</w:t>
      </w:r>
    </w:p>
    <w:p w:rsidR="00950A61" w:rsidRDefault="00950A61" w:rsidP="00950A61">
      <w:pPr>
        <w:rPr>
          <w:color w:val="000000"/>
        </w:rPr>
      </w:pPr>
      <w:r>
        <w:t xml:space="preserve">  </w:t>
      </w:r>
      <w:r>
        <w:rPr>
          <w:noProof/>
          <w:lang w:val="en-GB" w:eastAsia="en-GB"/>
        </w:rPr>
        <w:drawing>
          <wp:inline distT="0" distB="0" distL="0" distR="0" wp14:anchorId="3A1A280D" wp14:editId="187F4820">
            <wp:extent cx="3657600" cy="216217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A61" w:rsidRDefault="00950A61" w:rsidP="00950A61">
      <w:pPr>
        <w:rPr>
          <w:color w:val="000000"/>
        </w:rPr>
      </w:pP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>Welk chromatogram hoort bij welke persoon?</w:t>
      </w:r>
    </w:p>
    <w:p w:rsidR="00950A61" w:rsidRDefault="00950A61" w:rsidP="00950A61">
      <w:pPr>
        <w:rPr>
          <w:color w:val="000000"/>
        </w:rPr>
      </w:pP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a) </w:t>
      </w:r>
      <w:r>
        <w:rPr>
          <w:color w:val="000000"/>
        </w:rPr>
        <w:tab/>
        <w:t>Hans (1), Marie (2), Yvonne (3) en Jan (4)</w:t>
      </w: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b) </w:t>
      </w:r>
      <w:r>
        <w:rPr>
          <w:color w:val="000000"/>
        </w:rPr>
        <w:tab/>
        <w:t>Jan (1), Hans (2), Yvonne (3) en Marie (4)</w:t>
      </w:r>
    </w:p>
    <w:p w:rsidR="00950A61" w:rsidRDefault="00950A61" w:rsidP="00950A61">
      <w:pPr>
        <w:tabs>
          <w:tab w:val="left" w:pos="360"/>
        </w:tabs>
        <w:rPr>
          <w:color w:val="000000"/>
        </w:rPr>
      </w:pPr>
      <w:r>
        <w:rPr>
          <w:color w:val="000000"/>
        </w:rPr>
        <w:tab/>
        <w:t xml:space="preserve">c) </w:t>
      </w:r>
      <w:r>
        <w:rPr>
          <w:color w:val="000000"/>
        </w:rPr>
        <w:tab/>
        <w:t>Yvonne (1), Marie (2), Jan (3) en Hans (4)</w:t>
      </w:r>
    </w:p>
    <w:p w:rsidR="00950A61" w:rsidRDefault="00950A61" w:rsidP="00950A61">
      <w:pPr>
        <w:tabs>
          <w:tab w:val="left" w:pos="360"/>
        </w:tabs>
        <w:rPr>
          <w:color w:val="0000FF"/>
        </w:rPr>
      </w:pPr>
      <w:r>
        <w:rPr>
          <w:color w:val="000000"/>
        </w:rPr>
        <w:tab/>
        <w:t xml:space="preserve">d) </w:t>
      </w:r>
      <w:r>
        <w:rPr>
          <w:color w:val="000000"/>
        </w:rPr>
        <w:tab/>
        <w:t xml:space="preserve">Jan (1), </w:t>
      </w:r>
      <w:r w:rsidRPr="00961184">
        <w:t>Hans (2), Marie (3) en Yvonne (4)</w:t>
      </w:r>
    </w:p>
    <w:p w:rsidR="00950A61" w:rsidRDefault="00950A61">
      <w:pPr>
        <w:spacing w:after="200"/>
      </w:pPr>
      <w:r>
        <w:br w:type="page"/>
      </w:r>
    </w:p>
    <w:p w:rsidR="00950A61" w:rsidRDefault="00950A61">
      <w:pPr>
        <w:spacing w:after="200"/>
      </w:pPr>
      <w:r>
        <w:lastRenderedPageBreak/>
        <w:br w:type="page"/>
      </w:r>
    </w:p>
    <w:p w:rsidR="002A61EE" w:rsidRDefault="00950A61">
      <w:r>
        <w:lastRenderedPageBreak/>
        <w:t>Antwoord:</w:t>
      </w:r>
    </w:p>
    <w:p w:rsidR="00E95C0E" w:rsidRDefault="00E95C0E">
      <w:bookmarkStart w:id="0" w:name="_GoBack"/>
      <w:bookmarkEnd w:id="0"/>
    </w:p>
    <w:p w:rsidR="00950A61" w:rsidRDefault="00950A61" w:rsidP="00950A61">
      <w:pPr>
        <w:ind w:left="32" w:hanging="32"/>
        <w:rPr>
          <w:color w:val="000000"/>
        </w:rPr>
      </w:pPr>
      <w:r w:rsidRPr="00C0237C">
        <w:rPr>
          <w:color w:val="000000"/>
        </w:rPr>
        <w:t>Chromatogram 1 hoort bij Jan,</w:t>
      </w:r>
      <w:r>
        <w:rPr>
          <w:color w:val="000000"/>
        </w:rPr>
        <w:t xml:space="preserve"> omdat de kleurstof als hoogste ei</w:t>
      </w:r>
      <w:r w:rsidRPr="00C0237C">
        <w:rPr>
          <w:color w:val="000000"/>
        </w:rPr>
        <w:t>ndigt in het chromatogram. Dit is omdat kleurstof B in gram per liter het beste oplost in de loopvloeistof.</w:t>
      </w:r>
    </w:p>
    <w:p w:rsidR="00E95C0E" w:rsidRPr="00C0237C" w:rsidRDefault="00E95C0E" w:rsidP="00950A61">
      <w:pPr>
        <w:ind w:left="32" w:hanging="32"/>
        <w:rPr>
          <w:color w:val="000000"/>
        </w:rPr>
      </w:pPr>
    </w:p>
    <w:p w:rsidR="00950A61" w:rsidRDefault="00950A61" w:rsidP="00950A61">
      <w:pPr>
        <w:ind w:left="32" w:hanging="32"/>
        <w:rPr>
          <w:color w:val="000000"/>
        </w:rPr>
      </w:pPr>
      <w:r w:rsidRPr="00C0237C">
        <w:rPr>
          <w:color w:val="000000"/>
        </w:rPr>
        <w:t>Chromatogram 2 hoort bij Hans, omdat de kleurstof het laagste eindigt in het chromatogram. dit is omdat kleurstof A in gram per liter het minst oplost in de loopvloeistof</w:t>
      </w:r>
      <w:r>
        <w:rPr>
          <w:color w:val="000000"/>
        </w:rPr>
        <w:t>.</w:t>
      </w:r>
    </w:p>
    <w:p w:rsidR="00E95C0E" w:rsidRPr="00C0237C" w:rsidRDefault="00E95C0E" w:rsidP="00950A61">
      <w:pPr>
        <w:ind w:left="32" w:hanging="32"/>
        <w:rPr>
          <w:color w:val="000000"/>
        </w:rPr>
      </w:pPr>
    </w:p>
    <w:p w:rsidR="00950A61" w:rsidRDefault="00950A61" w:rsidP="00950A61">
      <w:pPr>
        <w:ind w:left="32" w:hanging="32"/>
        <w:rPr>
          <w:color w:val="000000"/>
        </w:rPr>
      </w:pPr>
      <w:r w:rsidRPr="00C0237C">
        <w:rPr>
          <w:color w:val="000000"/>
        </w:rPr>
        <w:tab/>
        <w:t>Chromatogram 3 hoort bij Yvonne, omdat de kleurstof op één na het hoogste eindigt in het chromatogram. Dit is omdat kleurstof B in gram per liter op één na het beste oplost in de loopvloeis</w:t>
      </w:r>
      <w:r>
        <w:rPr>
          <w:color w:val="000000"/>
        </w:rPr>
        <w:t>t</w:t>
      </w:r>
      <w:r w:rsidRPr="00C0237C">
        <w:rPr>
          <w:color w:val="000000"/>
        </w:rPr>
        <w:t>of</w:t>
      </w:r>
      <w:r>
        <w:rPr>
          <w:color w:val="000000"/>
        </w:rPr>
        <w:t>.</w:t>
      </w:r>
    </w:p>
    <w:p w:rsidR="00E95C0E" w:rsidRPr="00C0237C" w:rsidRDefault="00E95C0E" w:rsidP="00950A61">
      <w:pPr>
        <w:ind w:left="32" w:hanging="32"/>
        <w:rPr>
          <w:color w:val="000000"/>
        </w:rPr>
      </w:pPr>
    </w:p>
    <w:p w:rsidR="00E95C0E" w:rsidRDefault="00950A61" w:rsidP="00950A61">
      <w:pPr>
        <w:rPr>
          <w:color w:val="000000"/>
        </w:rPr>
      </w:pPr>
      <w:r w:rsidRPr="00C0237C">
        <w:rPr>
          <w:color w:val="000000"/>
        </w:rPr>
        <w:t>Chromatogram 4 hoort bij Marie, omdat de kleurstof eindigt als één na laatste in het chromatogram. Dit is omdat kleurstof  A in gram per liter op één na het slechtst/minst oplost in de loopvloeistof</w:t>
      </w:r>
      <w:r>
        <w:rPr>
          <w:color w:val="000000"/>
        </w:rPr>
        <w:t>.</w:t>
      </w:r>
    </w:p>
    <w:p w:rsidR="00E95C0E" w:rsidRDefault="00E95C0E" w:rsidP="00950A61">
      <w:pPr>
        <w:rPr>
          <w:color w:val="000000"/>
        </w:rPr>
      </w:pPr>
    </w:p>
    <w:p w:rsidR="00950A61" w:rsidRDefault="00950A61" w:rsidP="00950A61">
      <w:r>
        <w:rPr>
          <w:color w:val="000000"/>
        </w:rPr>
        <w:t>Antwoord B is juist.</w:t>
      </w:r>
    </w:p>
    <w:sectPr w:rsidR="0095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1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50A61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E95C0E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6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6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1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BodyTextIndent">
    <w:name w:val="Body Text Indent"/>
    <w:basedOn w:val="Normal"/>
    <w:link w:val="BodyTextIndentChar"/>
    <w:rsid w:val="00950A61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50A6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61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A61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A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61"/>
    <w:rPr>
      <w:rFonts w:ascii="Tahoma" w:eastAsiaTheme="minorEastAsia" w:hAnsi="Tahoma" w:cs="Tahoma"/>
      <w:sz w:val="16"/>
      <w:szCs w:val="16"/>
      <w:lang w:val="nl-NL" w:eastAsia="nl-NL"/>
    </w:rPr>
  </w:style>
  <w:style w:type="paragraph" w:styleId="BodyTextIndent">
    <w:name w:val="Body Text Indent"/>
    <w:basedOn w:val="Normal"/>
    <w:link w:val="BodyTextIndentChar"/>
    <w:rsid w:val="00950A61"/>
    <w:pPr>
      <w:spacing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50A61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256</Words>
  <Characters>1461</Characters>
  <Application>Microsoft Office Word</Application>
  <DocSecurity>0</DocSecurity>
  <Lines>12</Lines>
  <Paragraphs>3</Paragraphs>
  <ScaleCrop>false</ScaleCrop>
  <Company>CnCZ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2016-09-30T08:33:00Z</dcterms:created>
  <dcterms:modified xsi:type="dcterms:W3CDTF">2016-09-30T12:14:00Z</dcterms:modified>
</cp:coreProperties>
</file>