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1E" w:rsidRPr="00B31B16" w:rsidRDefault="00251B1E" w:rsidP="00251B1E">
      <w:pPr>
        <w:rPr>
          <w:rFonts w:ascii="Times New Roman" w:hAnsi="Times New Roman" w:cs="Times New Roman"/>
          <w:color w:val="000000"/>
        </w:rPr>
      </w:pPr>
      <w:r w:rsidRPr="00B31B16">
        <w:rPr>
          <w:rFonts w:ascii="Times New Roman" w:hAnsi="Times New Roman" w:cs="Times New Roman"/>
          <w:b/>
          <w:bCs/>
          <w:color w:val="000000"/>
        </w:rPr>
        <w:t>4.</w:t>
      </w:r>
      <w:r w:rsidRPr="00B31B16">
        <w:rPr>
          <w:rFonts w:ascii="Times New Roman" w:hAnsi="Times New Roman" w:cs="Times New Roman"/>
          <w:color w:val="000000"/>
        </w:rPr>
        <w:t xml:space="preserve"> Een stukje witte fosfor wordt uit het water gehaald waarin het bewaard werd. Dit stukje wordt in een rondbodemkolf gedaan, die daarna luchtdicht wordt afgesloten met een stop. Zodra het stukje witte fosfor is opgedroogd vindt er een reactie plaats met zuurstof. Fosfor en zuurstof reageren met elkaar in de massaverhouding 31 : 40 tot het </w:t>
      </w:r>
      <w:proofErr w:type="spellStart"/>
      <w:r w:rsidRPr="00B31B16">
        <w:rPr>
          <w:rFonts w:ascii="Times New Roman" w:hAnsi="Times New Roman" w:cs="Times New Roman"/>
          <w:color w:val="000000"/>
        </w:rPr>
        <w:t>difosforpentaoxide</w:t>
      </w:r>
      <w:proofErr w:type="spellEnd"/>
      <w:r w:rsidRPr="00B31B16">
        <w:rPr>
          <w:rFonts w:ascii="Times New Roman" w:hAnsi="Times New Roman" w:cs="Times New Roman"/>
          <w:color w:val="000000"/>
        </w:rPr>
        <w:t>.</w:t>
      </w: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 xml:space="preserve">Het (droge) stukje witte fosfor weegt </w:t>
      </w:r>
      <w:smartTag w:uri="urn:schemas-microsoft-com:office:smarttags" w:element="metricconverter">
        <w:smartTagPr>
          <w:attr w:name="ProductID" w:val="2,0 g"/>
        </w:smartTagPr>
        <w:r w:rsidRPr="00B31B16">
          <w:rPr>
            <w:rFonts w:ascii="Times New Roman" w:hAnsi="Times New Roman" w:cs="Times New Roman"/>
            <w:color w:val="000000"/>
          </w:rPr>
          <w:t>2,0 g</w:t>
        </w:r>
      </w:smartTag>
      <w:r w:rsidRPr="00B31B16">
        <w:rPr>
          <w:rFonts w:ascii="Times New Roman" w:hAnsi="Times New Roman" w:cs="Times New Roman"/>
          <w:color w:val="000000"/>
        </w:rPr>
        <w:t xml:space="preserve"> en in de rondbodemkolf is </w:t>
      </w:r>
      <w:smartTag w:uri="urn:schemas-microsoft-com:office:smarttags" w:element="metricconverter">
        <w:smartTagPr>
          <w:attr w:name="ProductID" w:val="2,7 g"/>
        </w:smartTagPr>
        <w:r w:rsidRPr="00B31B16">
          <w:rPr>
            <w:rFonts w:ascii="Times New Roman" w:hAnsi="Times New Roman" w:cs="Times New Roman"/>
            <w:color w:val="000000"/>
          </w:rPr>
          <w:t>2,7 g</w:t>
        </w:r>
      </w:smartTag>
      <w:r w:rsidRPr="00B31B16">
        <w:rPr>
          <w:rFonts w:ascii="Times New Roman" w:hAnsi="Times New Roman" w:cs="Times New Roman"/>
          <w:color w:val="000000"/>
        </w:rPr>
        <w:t xml:space="preserve"> zuurstof aanwezig.</w:t>
      </w: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Welke van de volgende uitspraken is juist:</w:t>
      </w:r>
    </w:p>
    <w:p w:rsidR="00251B1E" w:rsidRPr="00B31B16" w:rsidRDefault="00251B1E" w:rsidP="00251B1E">
      <w:pPr>
        <w:rPr>
          <w:rFonts w:ascii="Times New Roman" w:hAnsi="Times New Roman" w:cs="Times New Roman"/>
          <w:color w:val="000000"/>
        </w:rPr>
      </w:pP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A</w:t>
      </w:r>
      <w:r w:rsidRPr="00B31B16">
        <w:rPr>
          <w:rFonts w:ascii="Times New Roman" w:hAnsi="Times New Roman" w:cs="Times New Roman"/>
          <w:color w:val="000000"/>
        </w:rPr>
        <w:tab/>
        <w:t xml:space="preserve">er blijft na reactie </w:t>
      </w:r>
      <w:smartTag w:uri="urn:schemas-microsoft-com:office:smarttags" w:element="metricconverter">
        <w:smartTagPr>
          <w:attr w:name="ProductID" w:val="0,2 g"/>
        </w:smartTagPr>
        <w:r w:rsidRPr="00B31B16">
          <w:rPr>
            <w:rFonts w:ascii="Times New Roman" w:hAnsi="Times New Roman" w:cs="Times New Roman"/>
            <w:color w:val="000000"/>
          </w:rPr>
          <w:t>0,2 g</w:t>
        </w:r>
      </w:smartTag>
      <w:r w:rsidRPr="00B31B16">
        <w:rPr>
          <w:rFonts w:ascii="Times New Roman" w:hAnsi="Times New Roman" w:cs="Times New Roman"/>
          <w:color w:val="000000"/>
        </w:rPr>
        <w:t xml:space="preserve"> zuurstof over</w:t>
      </w: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B</w:t>
      </w:r>
      <w:r w:rsidRPr="00B31B16">
        <w:rPr>
          <w:rFonts w:ascii="Times New Roman" w:hAnsi="Times New Roman" w:cs="Times New Roman"/>
          <w:color w:val="000000"/>
        </w:rPr>
        <w:tab/>
        <w:t xml:space="preserve">er blijft na reactie </w:t>
      </w:r>
      <w:smartTag w:uri="urn:schemas-microsoft-com:office:smarttags" w:element="metricconverter">
        <w:smartTagPr>
          <w:attr w:name="ProductID" w:val="0,1 g"/>
        </w:smartTagPr>
        <w:r w:rsidRPr="00B31B16">
          <w:rPr>
            <w:rFonts w:ascii="Times New Roman" w:hAnsi="Times New Roman" w:cs="Times New Roman"/>
            <w:color w:val="000000"/>
          </w:rPr>
          <w:t>0,1 g</w:t>
        </w:r>
      </w:smartTag>
      <w:r w:rsidRPr="00B31B16">
        <w:rPr>
          <w:rFonts w:ascii="Times New Roman" w:hAnsi="Times New Roman" w:cs="Times New Roman"/>
          <w:color w:val="000000"/>
        </w:rPr>
        <w:t xml:space="preserve"> fosfor over</w:t>
      </w: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C</w:t>
      </w:r>
      <w:r w:rsidRPr="00B31B16">
        <w:rPr>
          <w:rFonts w:ascii="Times New Roman" w:hAnsi="Times New Roman" w:cs="Times New Roman"/>
          <w:color w:val="000000"/>
        </w:rPr>
        <w:tab/>
        <w:t xml:space="preserve">er blijft na reactie </w:t>
      </w:r>
      <w:smartTag w:uri="urn:schemas-microsoft-com:office:smarttags" w:element="metricconverter">
        <w:smartTagPr>
          <w:attr w:name="ProductID" w:val="0,1 g"/>
        </w:smartTagPr>
        <w:r w:rsidRPr="00B31B16">
          <w:rPr>
            <w:rFonts w:ascii="Times New Roman" w:hAnsi="Times New Roman" w:cs="Times New Roman"/>
            <w:color w:val="000000"/>
          </w:rPr>
          <w:t>0,1 g</w:t>
        </w:r>
      </w:smartTag>
      <w:r w:rsidRPr="00B31B16">
        <w:rPr>
          <w:rFonts w:ascii="Times New Roman" w:hAnsi="Times New Roman" w:cs="Times New Roman"/>
          <w:color w:val="000000"/>
        </w:rPr>
        <w:t xml:space="preserve"> zuurstof over</w:t>
      </w:r>
    </w:p>
    <w:p w:rsidR="00251B1E" w:rsidRPr="00B31B16" w:rsidRDefault="00251B1E" w:rsidP="00251B1E">
      <w:pPr>
        <w:rPr>
          <w:rFonts w:ascii="Times New Roman" w:hAnsi="Times New Roman" w:cs="Times New Roman"/>
          <w:color w:val="000000"/>
        </w:rPr>
      </w:pPr>
      <w:r w:rsidRPr="00B31B16">
        <w:rPr>
          <w:rFonts w:ascii="Times New Roman" w:hAnsi="Times New Roman" w:cs="Times New Roman"/>
          <w:color w:val="000000"/>
        </w:rPr>
        <w:t>D</w:t>
      </w:r>
      <w:r w:rsidRPr="00B31B16">
        <w:rPr>
          <w:rFonts w:ascii="Times New Roman" w:hAnsi="Times New Roman" w:cs="Times New Roman"/>
          <w:color w:val="000000"/>
        </w:rPr>
        <w:tab/>
        <w:t xml:space="preserve">er ontstaat </w:t>
      </w:r>
      <w:smartTag w:uri="urn:schemas-microsoft-com:office:smarttags" w:element="metricconverter">
        <w:smartTagPr>
          <w:attr w:name="ProductID" w:val="4,7 gram"/>
        </w:smartTagPr>
        <w:r w:rsidRPr="00B31B16">
          <w:rPr>
            <w:rFonts w:ascii="Times New Roman" w:hAnsi="Times New Roman" w:cs="Times New Roman"/>
            <w:color w:val="000000"/>
          </w:rPr>
          <w:t>4,7 gram</w:t>
        </w:r>
      </w:smartTag>
      <w:r w:rsidRPr="00B31B16">
        <w:rPr>
          <w:rFonts w:ascii="Times New Roman" w:hAnsi="Times New Roman" w:cs="Times New Roman"/>
          <w:color w:val="000000"/>
        </w:rPr>
        <w:t xml:space="preserve"> </w:t>
      </w:r>
      <w:proofErr w:type="spellStart"/>
      <w:r w:rsidRPr="00B31B16">
        <w:rPr>
          <w:rFonts w:ascii="Times New Roman" w:hAnsi="Times New Roman" w:cs="Times New Roman"/>
          <w:color w:val="000000"/>
        </w:rPr>
        <w:t>difosforpentaoxide</w:t>
      </w:r>
      <w:proofErr w:type="spellEnd"/>
    </w:p>
    <w:p w:rsidR="00251B1E" w:rsidRDefault="00251B1E">
      <w:pPr>
        <w:spacing w:after="200"/>
      </w:pPr>
      <w:r>
        <w:br w:type="page"/>
      </w:r>
    </w:p>
    <w:p w:rsidR="00251B1E" w:rsidRDefault="00251B1E">
      <w:pPr>
        <w:spacing w:after="200"/>
      </w:pPr>
      <w:r>
        <w:lastRenderedPageBreak/>
        <w:br w:type="page"/>
      </w:r>
    </w:p>
    <w:p w:rsidR="002A61EE" w:rsidRDefault="00251B1E">
      <w:r>
        <w:lastRenderedPageBreak/>
        <w:t>Antwoord:</w:t>
      </w:r>
    </w:p>
    <w:p w:rsidR="00630FFA" w:rsidRDefault="00251B1E" w:rsidP="00251B1E">
      <w:pPr>
        <w:tabs>
          <w:tab w:val="left" w:pos="990"/>
        </w:tabs>
      </w:pPr>
      <w:smartTag w:uri="urn:schemas-microsoft-com:office:smarttags" w:element="metricconverter">
        <w:smartTagPr>
          <w:attr w:name="ProductID" w:val="2,0 g"/>
        </w:smartTagPr>
        <w:r w:rsidRPr="00BF068E">
          <w:t>2,0 g</w:t>
        </w:r>
      </w:smartTag>
      <w:r w:rsidRPr="00BF068E">
        <w:t xml:space="preserve"> fosfor reageert met 40/31 x 2,0 = </w:t>
      </w:r>
      <w:smartTag w:uri="urn:schemas-microsoft-com:office:smarttags" w:element="metricconverter">
        <w:smartTagPr>
          <w:attr w:name="ProductID" w:val="2,6 g"/>
        </w:smartTagPr>
        <w:r w:rsidRPr="00BF068E">
          <w:t>2,6 g</w:t>
        </w:r>
      </w:smartTag>
      <w:r w:rsidRPr="00BF068E">
        <w:t xml:space="preserve"> zuurstof. Dus er blijft na reactie 2,7 – 2,6 = </w:t>
      </w:r>
      <w:smartTag w:uri="urn:schemas-microsoft-com:office:smarttags" w:element="metricconverter">
        <w:smartTagPr>
          <w:attr w:name="ProductID" w:val="0,1 g"/>
        </w:smartTagPr>
        <w:r w:rsidRPr="00BF068E">
          <w:t>0,1 g</w:t>
        </w:r>
      </w:smartTag>
      <w:r w:rsidR="00630FFA">
        <w:t xml:space="preserve"> zuurstof over.</w:t>
      </w:r>
    </w:p>
    <w:p w:rsidR="00630FFA" w:rsidRDefault="00630FFA" w:rsidP="00251B1E">
      <w:pPr>
        <w:tabs>
          <w:tab w:val="left" w:pos="990"/>
        </w:tabs>
      </w:pPr>
    </w:p>
    <w:p w:rsidR="00251B1E" w:rsidRDefault="00630FFA" w:rsidP="00630FFA">
      <w:pPr>
        <w:tabs>
          <w:tab w:val="left" w:pos="990"/>
        </w:tabs>
      </w:pPr>
      <w:r>
        <w:t>Antwoord C is juist.</w:t>
      </w:r>
    </w:p>
    <w:p w:rsidR="00630FFA" w:rsidRDefault="00630FFA" w:rsidP="00630FFA">
      <w:pPr>
        <w:tabs>
          <w:tab w:val="left" w:pos="990"/>
        </w:tabs>
      </w:pPr>
      <w:bookmarkStart w:id="0" w:name="_GoBack"/>
      <w:bookmarkEnd w:id="0"/>
    </w:p>
    <w:sectPr w:rsidR="00630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1E"/>
    <w:rsid w:val="00017AD6"/>
    <w:rsid w:val="00063FAA"/>
    <w:rsid w:val="0009310F"/>
    <w:rsid w:val="000C56AE"/>
    <w:rsid w:val="0015238C"/>
    <w:rsid w:val="00224F01"/>
    <w:rsid w:val="002338B9"/>
    <w:rsid w:val="00251B1E"/>
    <w:rsid w:val="002748C9"/>
    <w:rsid w:val="002B5E9D"/>
    <w:rsid w:val="0032241E"/>
    <w:rsid w:val="004A3E6A"/>
    <w:rsid w:val="005249B2"/>
    <w:rsid w:val="005401EE"/>
    <w:rsid w:val="00565E53"/>
    <w:rsid w:val="005C0DF8"/>
    <w:rsid w:val="00630FFA"/>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E"/>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1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E"/>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1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Words>
  <Characters>699</Characters>
  <Application>Microsoft Office Word</Application>
  <DocSecurity>0</DocSecurity>
  <Lines>5</Lines>
  <Paragraphs>1</Paragraphs>
  <ScaleCrop>false</ScaleCrop>
  <Company>CnCZ</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2016-09-30T11:49:00Z</dcterms:modified>
</cp:coreProperties>
</file>