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BD" w:rsidRDefault="003E37BD" w:rsidP="003E37BD">
      <w:pPr>
        <w:spacing w:line="240" w:lineRule="auto"/>
        <w:ind w:left="-284"/>
        <w:rPr>
          <w:rFonts w:cs="Arial"/>
        </w:rPr>
      </w:pPr>
      <w:r w:rsidRPr="0055356F">
        <w:rPr>
          <w:rFonts w:cs="Arial"/>
        </w:rPr>
        <w:t>Hieronder zie je een karyogram van een gezonde hond. Een karyogram is een afbeelding van de chromosomen van een organisme. Bekijk de figuur goed en beantwoord de vraag die er onder staat.</w:t>
      </w:r>
    </w:p>
    <w:p w:rsidR="003E37BD" w:rsidRPr="0055356F" w:rsidRDefault="003E37BD" w:rsidP="003E37BD">
      <w:pPr>
        <w:spacing w:line="240" w:lineRule="auto"/>
        <w:ind w:left="-284"/>
        <w:rPr>
          <w:rFonts w:cs="Arial"/>
        </w:rPr>
      </w:pPr>
    </w:p>
    <w:p w:rsidR="003E37BD" w:rsidRPr="00370577" w:rsidRDefault="003E37BD" w:rsidP="005E03C3">
      <w:pPr>
        <w:spacing w:line="240" w:lineRule="auto"/>
        <w:rPr>
          <w:rFonts w:cs="Arial"/>
        </w:rPr>
      </w:pPr>
      <w:r w:rsidRPr="00370577">
        <w:rPr>
          <w:rFonts w:cs="Arial"/>
          <w:noProof/>
        </w:rPr>
        <w:t xml:space="preserve">    </w:t>
      </w:r>
      <w:r w:rsidRPr="00370577">
        <w:rPr>
          <w:rFonts w:cs="Arial"/>
          <w:noProof/>
        </w:rPr>
        <w:drawing>
          <wp:inline distT="0" distB="0" distL="0" distR="0">
            <wp:extent cx="5372100" cy="3790912"/>
            <wp:effectExtent l="19050" t="0" r="0" b="0"/>
            <wp:docPr id="1" name="il_fi" descr="Beschrijving: http://www.humangenetik.uni-bremen.de/Karyotyp%20H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humangenetik.uni-bremen.de/Karyotyp%20Hund.gif"/>
                    <pic:cNvPicPr>
                      <a:picLocks noChangeAspect="1" noChangeArrowheads="1"/>
                    </pic:cNvPicPr>
                  </pic:nvPicPr>
                  <pic:blipFill>
                    <a:blip r:embed="rId5" cstate="print"/>
                    <a:srcRect l="5124" t="2863" r="4298" b="10352"/>
                    <a:stretch>
                      <a:fillRect/>
                    </a:stretch>
                  </pic:blipFill>
                  <pic:spPr bwMode="auto">
                    <a:xfrm>
                      <a:off x="0" y="0"/>
                      <a:ext cx="5372100" cy="3790912"/>
                    </a:xfrm>
                    <a:prstGeom prst="rect">
                      <a:avLst/>
                    </a:prstGeom>
                    <a:noFill/>
                    <a:ln w="9525">
                      <a:noFill/>
                      <a:miter lim="800000"/>
                      <a:headEnd/>
                      <a:tailEnd/>
                    </a:ln>
                  </pic:spPr>
                </pic:pic>
              </a:graphicData>
            </a:graphic>
          </wp:inline>
        </w:drawing>
      </w:r>
    </w:p>
    <w:p w:rsidR="003E37BD" w:rsidRDefault="003E37BD" w:rsidP="005E03C3">
      <w:pPr>
        <w:spacing w:line="240" w:lineRule="auto"/>
        <w:ind w:firstLine="284"/>
        <w:rPr>
          <w:rFonts w:cs="Arial"/>
          <w:i/>
        </w:rPr>
      </w:pPr>
      <w:r w:rsidRPr="00370577">
        <w:rPr>
          <w:rFonts w:cs="Arial"/>
          <w:i/>
        </w:rPr>
        <w:t>Figuur 1: Karyogram van hond (</w:t>
      </w:r>
    </w:p>
    <w:p w:rsidR="003E37BD" w:rsidRPr="00370577" w:rsidRDefault="003E37BD" w:rsidP="005E03C3">
      <w:pPr>
        <w:spacing w:line="240" w:lineRule="auto"/>
        <w:ind w:firstLine="284"/>
        <w:rPr>
          <w:rFonts w:cs="Arial"/>
        </w:rPr>
      </w:pPr>
    </w:p>
    <w:p w:rsidR="003E37BD" w:rsidRPr="00370577" w:rsidRDefault="003E37BD" w:rsidP="005E03C3">
      <w:pPr>
        <w:spacing w:line="240" w:lineRule="auto"/>
        <w:rPr>
          <w:rFonts w:cs="Arial"/>
        </w:rPr>
      </w:pPr>
      <w:r w:rsidRPr="00370577">
        <w:rPr>
          <w:rFonts w:cs="Arial"/>
        </w:rPr>
        <w:t>Welk(e) van de volgende stellingen over bovenstaand karyogram is/zijn waar?</w:t>
      </w:r>
    </w:p>
    <w:p w:rsidR="003E37BD" w:rsidRPr="00370577" w:rsidRDefault="003E37BD" w:rsidP="005E03C3">
      <w:pPr>
        <w:pStyle w:val="Lijstalinea"/>
        <w:numPr>
          <w:ilvl w:val="0"/>
          <w:numId w:val="1"/>
        </w:numPr>
        <w:ind w:left="0" w:firstLine="0"/>
        <w:rPr>
          <w:rFonts w:cs="Arial"/>
          <w:sz w:val="22"/>
          <w:szCs w:val="22"/>
        </w:rPr>
      </w:pPr>
      <w:r w:rsidRPr="00370577">
        <w:rPr>
          <w:rFonts w:cs="Arial"/>
          <w:sz w:val="22"/>
          <w:szCs w:val="22"/>
        </w:rPr>
        <w:t>Een gezonde hond heeft in totaal 78 chromosomen.</w:t>
      </w:r>
    </w:p>
    <w:p w:rsidR="003E37BD" w:rsidRPr="00370577" w:rsidRDefault="003E37BD" w:rsidP="005E03C3">
      <w:pPr>
        <w:pStyle w:val="Lijstalinea"/>
        <w:numPr>
          <w:ilvl w:val="0"/>
          <w:numId w:val="1"/>
        </w:numPr>
        <w:ind w:left="0" w:firstLine="0"/>
        <w:rPr>
          <w:rFonts w:cs="Arial"/>
          <w:sz w:val="22"/>
          <w:szCs w:val="22"/>
        </w:rPr>
      </w:pPr>
      <w:r w:rsidRPr="00370577">
        <w:rPr>
          <w:rFonts w:cs="Arial"/>
          <w:sz w:val="22"/>
          <w:szCs w:val="22"/>
        </w:rPr>
        <w:t>De hond waarvan het karyogram is gemaakt is een vrouwtje.</w:t>
      </w:r>
    </w:p>
    <w:p w:rsidR="003E37BD" w:rsidRPr="00370577" w:rsidRDefault="003E37BD" w:rsidP="005E03C3">
      <w:pPr>
        <w:pStyle w:val="Lijstalinea"/>
        <w:numPr>
          <w:ilvl w:val="0"/>
          <w:numId w:val="1"/>
        </w:numPr>
        <w:ind w:left="0" w:firstLine="0"/>
        <w:rPr>
          <w:rFonts w:cs="Arial"/>
          <w:sz w:val="22"/>
          <w:szCs w:val="22"/>
        </w:rPr>
      </w:pPr>
      <w:r w:rsidRPr="00370577">
        <w:rPr>
          <w:rFonts w:cs="Arial"/>
          <w:sz w:val="22"/>
          <w:szCs w:val="22"/>
        </w:rPr>
        <w:t>Gezonde honden hebben net zoveel chromosomen als gezonde mensen.</w:t>
      </w:r>
    </w:p>
    <w:p w:rsidR="003E37BD" w:rsidRPr="00370577" w:rsidRDefault="003E37BD" w:rsidP="005E03C3">
      <w:pPr>
        <w:spacing w:line="240" w:lineRule="auto"/>
        <w:rPr>
          <w:rFonts w:cs="Arial"/>
        </w:rPr>
      </w:pPr>
    </w:p>
    <w:p w:rsidR="003E37BD" w:rsidRPr="00370577" w:rsidRDefault="003E37BD" w:rsidP="005E03C3">
      <w:pPr>
        <w:pStyle w:val="Lijstalinea"/>
        <w:numPr>
          <w:ilvl w:val="0"/>
          <w:numId w:val="2"/>
        </w:numPr>
        <w:ind w:left="0" w:hanging="436"/>
        <w:rPr>
          <w:rFonts w:cs="Arial"/>
          <w:sz w:val="22"/>
          <w:szCs w:val="22"/>
        </w:rPr>
      </w:pPr>
      <w:r w:rsidRPr="00370577">
        <w:rPr>
          <w:rFonts w:cs="Arial"/>
          <w:sz w:val="22"/>
          <w:szCs w:val="22"/>
        </w:rPr>
        <w:t>Alleen stelling I is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Alleen stelling II is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Alleen stelling III is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Stelling I en II zijn beiden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Stelling II en III zijn beiden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Stelling I en III zijn beiden waar.</w:t>
      </w:r>
    </w:p>
    <w:p w:rsidR="003E37BD" w:rsidRPr="00370577" w:rsidRDefault="003E37BD" w:rsidP="005E03C3">
      <w:pPr>
        <w:pStyle w:val="Lijstalinea"/>
        <w:numPr>
          <w:ilvl w:val="0"/>
          <w:numId w:val="2"/>
        </w:numPr>
        <w:ind w:left="0" w:firstLine="0"/>
        <w:rPr>
          <w:rFonts w:cs="Arial"/>
          <w:sz w:val="22"/>
          <w:szCs w:val="22"/>
        </w:rPr>
      </w:pPr>
      <w:r w:rsidRPr="00370577">
        <w:rPr>
          <w:rFonts w:cs="Arial"/>
          <w:sz w:val="22"/>
          <w:szCs w:val="22"/>
        </w:rPr>
        <w:t>Stelling I, II en III zijn alle drie waar.</w:t>
      </w:r>
    </w:p>
    <w:p w:rsidR="003E37BD" w:rsidRPr="00E467F0" w:rsidRDefault="003E37BD" w:rsidP="005E03C3">
      <w:pPr>
        <w:ind w:left="360" w:hanging="360"/>
        <w:rPr>
          <w:rFonts w:eastAsia="Times New Roman" w:cs="Arial"/>
        </w:rPr>
      </w:pPr>
    </w:p>
    <w:p w:rsidR="003E37BD" w:rsidRDefault="003E37BD">
      <w:pPr>
        <w:spacing w:line="240" w:lineRule="auto"/>
      </w:pPr>
      <w:r>
        <w:br w:type="page"/>
      </w:r>
    </w:p>
    <w:p w:rsidR="003E37BD" w:rsidRDefault="003E37BD">
      <w:pPr>
        <w:spacing w:line="240" w:lineRule="auto"/>
      </w:pPr>
      <w:r>
        <w:lastRenderedPageBreak/>
        <w:br w:type="page"/>
      </w:r>
    </w:p>
    <w:p w:rsidR="003E37BD" w:rsidRPr="002B2C3C" w:rsidRDefault="003E37BD" w:rsidP="005E03C3"/>
    <w:p w:rsidR="003E37BD" w:rsidRDefault="003E37BD" w:rsidP="005E03C3">
      <w:pPr>
        <w:rPr>
          <w:rFonts w:cs="Arial"/>
          <w:color w:val="000000"/>
        </w:rPr>
      </w:pPr>
      <w:r>
        <w:t xml:space="preserve">D </w:t>
      </w:r>
      <w:r>
        <w:rPr>
          <w:rFonts w:cs="Arial"/>
          <w:color w:val="000000"/>
        </w:rPr>
        <w:t>I. Waar: 38 X 2 = 76, plus 2 geslachtschromosomen is 78.</w:t>
      </w:r>
    </w:p>
    <w:p w:rsidR="003E37BD" w:rsidRDefault="003E37BD" w:rsidP="005E03C3">
      <w:pPr>
        <w:rPr>
          <w:rFonts w:cs="Arial"/>
          <w:color w:val="000000"/>
        </w:rPr>
      </w:pPr>
      <w:r>
        <w:rPr>
          <w:rFonts w:cs="Arial"/>
          <w:color w:val="000000"/>
        </w:rPr>
        <w:t>II. Waar: X en Y chromosoom dus vrouwtje.</w:t>
      </w:r>
    </w:p>
    <w:p w:rsidR="003E37BD" w:rsidRPr="002B2C3C" w:rsidRDefault="003E37BD" w:rsidP="005E03C3">
      <w:r>
        <w:rPr>
          <w:rFonts w:cs="Arial"/>
          <w:color w:val="000000"/>
        </w:rPr>
        <w:t>III. Niet waar: Gezonde mensen hebben 46 chromosomen.</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796"/>
    <w:multiLevelType w:val="hybridMultilevel"/>
    <w:tmpl w:val="6536433E"/>
    <w:lvl w:ilvl="0" w:tplc="27D6AABA">
      <w:start w:val="1"/>
      <w:numFmt w:val="upperRoman"/>
      <w:lvlText w:val="%1."/>
      <w:lvlJc w:val="left"/>
      <w:pPr>
        <w:ind w:left="720" w:hanging="720"/>
      </w:pPr>
      <w:rPr>
        <w:rFonts w:ascii="Arial" w:eastAsia="Times New Roman" w:hAnsi="Arial"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7FE0319"/>
    <w:multiLevelType w:val="hybridMultilevel"/>
    <w:tmpl w:val="5C9C2B4A"/>
    <w:lvl w:ilvl="0" w:tplc="FF68C830">
      <w:start w:val="1"/>
      <w:numFmt w:val="upperLetter"/>
      <w:lvlText w:val="%1."/>
      <w:lvlJc w:val="left"/>
      <w:pPr>
        <w:ind w:left="720" w:hanging="360"/>
      </w:pPr>
      <w:rPr>
        <w:rFonts w:ascii="Futura Lt BT" w:eastAsia="Times New Roman" w:hAnsi="Futura Lt BT"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EB5C7E"/>
    <w:multiLevelType w:val="hybridMultilevel"/>
    <w:tmpl w:val="AF3898E4"/>
    <w:lvl w:ilvl="0" w:tplc="8C168842">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E37BD"/>
    <w:rsid w:val="003E37BD"/>
    <w:rsid w:val="006778A6"/>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7BD"/>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E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3E37BD"/>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2016-09-30T08:25:00Z</dcterms:created>
  <dcterms:modified xsi:type="dcterms:W3CDTF">2016-09-30T08:27:00Z</dcterms:modified>
</cp:coreProperties>
</file>