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2" w:rsidRDefault="00987A42" w:rsidP="006D698B">
      <w:pPr>
        <w:pStyle w:val="Lijstalinea"/>
        <w:tabs>
          <w:tab w:val="left" w:pos="510"/>
        </w:tabs>
        <w:ind w:left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Hieronder staat een verhaal. Vul op elke lege plek een van onderstaande woorden in. Alle woorden kunnen meer dan eens ingevuld worden.</w:t>
      </w:r>
    </w:p>
    <w:p w:rsidR="00987A42" w:rsidRPr="009E18DB" w:rsidRDefault="00987A42" w:rsidP="006D698B">
      <w:pPr>
        <w:pStyle w:val="Lijstalinea"/>
        <w:tabs>
          <w:tab w:val="left" w:pos="510"/>
        </w:tabs>
        <w:ind w:left="0"/>
        <w:rPr>
          <w:rFonts w:cs="Arial"/>
          <w:sz w:val="22"/>
          <w:szCs w:val="22"/>
        </w:rPr>
      </w:pP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Koolstofdioxide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Water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Zuurstof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Licht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Lucht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Huidmondjes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Bladgroenkorrels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Glucose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Energie</w:t>
      </w:r>
    </w:p>
    <w:p w:rsidR="00987A42" w:rsidRPr="009E18DB" w:rsidRDefault="00987A42" w:rsidP="00987A42">
      <w:pPr>
        <w:pStyle w:val="Lijstalinea"/>
        <w:numPr>
          <w:ilvl w:val="0"/>
          <w:numId w:val="2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Wortels</w:t>
      </w:r>
    </w:p>
    <w:p w:rsidR="00987A42" w:rsidRPr="009E18DB" w:rsidRDefault="00987A42" w:rsidP="006D698B">
      <w:pPr>
        <w:tabs>
          <w:tab w:val="left" w:pos="510"/>
        </w:tabs>
        <w:spacing w:line="240" w:lineRule="auto"/>
        <w:rPr>
          <w:rFonts w:cs="Arial"/>
        </w:rPr>
      </w:pPr>
    </w:p>
    <w:p w:rsidR="00987A42" w:rsidRPr="009E18DB" w:rsidRDefault="00987A42" w:rsidP="006D698B">
      <w:pPr>
        <w:tabs>
          <w:tab w:val="left" w:pos="510"/>
        </w:tabs>
        <w:spacing w:line="240" w:lineRule="auto"/>
        <w:rPr>
          <w:rFonts w:cs="Arial"/>
          <w:b/>
        </w:rPr>
      </w:pPr>
      <w:r w:rsidRPr="009E18DB">
        <w:rPr>
          <w:rFonts w:cs="Arial"/>
          <w:b/>
        </w:rPr>
        <w:t>Fotosynthese</w:t>
      </w:r>
    </w:p>
    <w:p w:rsidR="00987A42" w:rsidRPr="009E18DB" w:rsidRDefault="00987A42" w:rsidP="006D698B">
      <w:pPr>
        <w:tabs>
          <w:tab w:val="left" w:pos="510"/>
        </w:tabs>
        <w:spacing w:line="240" w:lineRule="auto"/>
        <w:rPr>
          <w:rFonts w:cs="Arial"/>
        </w:rPr>
      </w:pPr>
      <w:r w:rsidRPr="009E18DB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871855</wp:posOffset>
            </wp:positionV>
            <wp:extent cx="2790825" cy="1863725"/>
            <wp:effectExtent l="19050" t="0" r="9525" b="0"/>
            <wp:wrapSquare wrapText="bothSides"/>
            <wp:docPr id="1" name="Afbeelding 1" descr="Beschrijving: http://www.rug.nl/umcg/informatievoor/studenten/summerschools/oncology/images/cycling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rug.nl/umcg/informatievoor/studenten/summerschools/oncology/images/cycling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8DB">
        <w:rPr>
          <w:rFonts w:cs="Arial"/>
        </w:rPr>
        <w:t xml:space="preserve">Planten zijn in staat om </w:t>
      </w:r>
      <w:r w:rsidRPr="009E18DB">
        <w:rPr>
          <w:rFonts w:cs="Arial"/>
          <w:i/>
        </w:rPr>
        <w:t>1…..</w:t>
      </w:r>
      <w:r w:rsidRPr="009E18DB">
        <w:rPr>
          <w:rFonts w:cs="Arial"/>
        </w:rPr>
        <w:t xml:space="preserve"> vast te leggen in de vorm van </w:t>
      </w:r>
      <w:r w:rsidRPr="009E18DB">
        <w:rPr>
          <w:rFonts w:cs="Arial"/>
          <w:i/>
        </w:rPr>
        <w:t>2…..</w:t>
      </w:r>
      <w:r w:rsidRPr="009E18DB">
        <w:rPr>
          <w:rFonts w:cs="Arial"/>
        </w:rPr>
        <w:t xml:space="preserve">. Dit proces vindt plaats in de </w:t>
      </w:r>
      <w:r w:rsidRPr="009E18DB">
        <w:rPr>
          <w:rFonts w:cs="Arial"/>
          <w:i/>
        </w:rPr>
        <w:t>3…..</w:t>
      </w:r>
      <w:r w:rsidRPr="009E18DB">
        <w:rPr>
          <w:rFonts w:cs="Arial"/>
        </w:rPr>
        <w:t xml:space="preserve"> die zich bevinden in de groende delen van planten. Via de </w:t>
      </w:r>
      <w:r w:rsidRPr="009E18DB">
        <w:rPr>
          <w:rFonts w:cs="Arial"/>
          <w:i/>
        </w:rPr>
        <w:t>4…..</w:t>
      </w:r>
      <w:r w:rsidRPr="009E18DB">
        <w:rPr>
          <w:rFonts w:cs="Arial"/>
        </w:rPr>
        <w:t xml:space="preserve"> en de houtvaten wordt </w:t>
      </w:r>
      <w:r w:rsidRPr="009E18DB">
        <w:rPr>
          <w:rFonts w:cs="Arial"/>
          <w:i/>
        </w:rPr>
        <w:t>5…..</w:t>
      </w:r>
      <w:r w:rsidRPr="009E18DB">
        <w:rPr>
          <w:rFonts w:cs="Arial"/>
        </w:rPr>
        <w:t xml:space="preserve"> naar de bladeren getransporteerd. De energie uit </w:t>
      </w:r>
      <w:r w:rsidRPr="009E18DB">
        <w:rPr>
          <w:rFonts w:cs="Arial"/>
          <w:i/>
        </w:rPr>
        <w:t xml:space="preserve">6….. </w:t>
      </w:r>
      <w:r w:rsidRPr="009E18DB">
        <w:rPr>
          <w:rFonts w:cs="Arial"/>
        </w:rPr>
        <w:t>wordt gebruikt om glucose te maken. Daarnaast is er ook</w:t>
      </w:r>
      <w:r w:rsidRPr="009E18DB">
        <w:rPr>
          <w:rFonts w:cs="Arial"/>
          <w:i/>
        </w:rPr>
        <w:t xml:space="preserve"> 7…..</w:t>
      </w:r>
      <w:r w:rsidRPr="009E18DB">
        <w:rPr>
          <w:rFonts w:cs="Arial"/>
        </w:rPr>
        <w:t xml:space="preserve"> nodig, dit wordt opgenomen uit de </w:t>
      </w:r>
      <w:r w:rsidRPr="009E18DB">
        <w:rPr>
          <w:rFonts w:cs="Arial"/>
          <w:i/>
        </w:rPr>
        <w:t>8…..</w:t>
      </w:r>
      <w:r w:rsidRPr="009E18DB">
        <w:rPr>
          <w:rFonts w:cs="Arial"/>
        </w:rPr>
        <w:t xml:space="preserve"> en komt de plant binnen via de </w:t>
      </w:r>
      <w:r w:rsidRPr="009E18DB">
        <w:rPr>
          <w:rFonts w:cs="Arial"/>
          <w:i/>
        </w:rPr>
        <w:t>9…..</w:t>
      </w:r>
      <w:r w:rsidRPr="009E18DB">
        <w:rPr>
          <w:rFonts w:cs="Arial"/>
        </w:rPr>
        <w:t xml:space="preserve">. Als bijproduct van de fotosynthese ontstaat </w:t>
      </w:r>
      <w:r w:rsidRPr="009E18DB">
        <w:rPr>
          <w:rFonts w:cs="Arial"/>
          <w:i/>
        </w:rPr>
        <w:t>10…..</w:t>
      </w:r>
      <w:r w:rsidRPr="009E18DB">
        <w:rPr>
          <w:rFonts w:cs="Arial"/>
        </w:rPr>
        <w:t xml:space="preserve">, dit verlaat de plant via de </w:t>
      </w:r>
      <w:r w:rsidRPr="009E18DB">
        <w:rPr>
          <w:rFonts w:cs="Arial"/>
          <w:i/>
        </w:rPr>
        <w:t>11…...</w:t>
      </w:r>
      <w:r w:rsidRPr="009E18DB">
        <w:rPr>
          <w:rFonts w:cs="Arial"/>
        </w:rPr>
        <w:t xml:space="preserve"> </w:t>
      </w:r>
    </w:p>
    <w:p w:rsidR="00987A42" w:rsidRPr="009E18DB" w:rsidRDefault="00987A42" w:rsidP="006D698B">
      <w:pPr>
        <w:tabs>
          <w:tab w:val="left" w:pos="510"/>
        </w:tabs>
        <w:spacing w:line="240" w:lineRule="auto"/>
        <w:rPr>
          <w:rFonts w:cs="Arial"/>
        </w:rPr>
      </w:pPr>
    </w:p>
    <w:p w:rsidR="00987A42" w:rsidRPr="009E18DB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b/>
          <w:sz w:val="22"/>
          <w:szCs w:val="22"/>
        </w:rPr>
        <w:t xml:space="preserve"> </w:t>
      </w:r>
      <w:r w:rsidRPr="009E18DB">
        <w:rPr>
          <w:rFonts w:cs="Arial"/>
          <w:sz w:val="22"/>
          <w:szCs w:val="22"/>
        </w:rPr>
        <w:t xml:space="preserve">Sandra fietst elke dag naar school en moet daarbij altijd een flinke heuvel op. </w:t>
      </w:r>
      <w:r w:rsidRPr="009E18DB">
        <w:rPr>
          <w:rFonts w:cs="Arial"/>
          <w:noProof/>
          <w:sz w:val="22"/>
          <w:szCs w:val="22"/>
        </w:rPr>
        <w:t>Daarbij hebben haar</w:t>
      </w:r>
      <w:r w:rsidRPr="009E18DB">
        <w:rPr>
          <w:rFonts w:cs="Arial"/>
          <w:sz w:val="22"/>
          <w:szCs w:val="22"/>
        </w:rPr>
        <w:t xml:space="preserve"> spieren zuurstof nodig voor de verbranding. Hoe kan ze merken tijdens het fietsen dat haar lichaam meer zuurstof nodig heeft dan gewoonlijk? </w:t>
      </w:r>
    </w:p>
    <w:p w:rsidR="00987A42" w:rsidRPr="009E18DB" w:rsidRDefault="00987A42" w:rsidP="006D698B">
      <w:pPr>
        <w:pStyle w:val="Lijstalinea"/>
        <w:tabs>
          <w:tab w:val="left" w:pos="510"/>
        </w:tabs>
        <w:ind w:left="0"/>
        <w:rPr>
          <w:rFonts w:cs="Arial"/>
          <w:sz w:val="22"/>
          <w:szCs w:val="22"/>
        </w:rPr>
      </w:pPr>
    </w:p>
    <w:p w:rsidR="00987A42" w:rsidRPr="009E18DB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Welke cellen vervoeren het zuurstof door Sandra’s lichaam? </w:t>
      </w:r>
    </w:p>
    <w:p w:rsidR="00987A42" w:rsidRPr="009E18DB" w:rsidRDefault="00987A42" w:rsidP="006D698B">
      <w:pPr>
        <w:pStyle w:val="Lijstalinea"/>
        <w:tabs>
          <w:tab w:val="left" w:pos="510"/>
        </w:tabs>
        <w:ind w:left="0"/>
        <w:rPr>
          <w:rFonts w:cs="Arial"/>
          <w:sz w:val="22"/>
          <w:szCs w:val="22"/>
        </w:rPr>
      </w:pPr>
    </w:p>
    <w:p w:rsidR="00987A42" w:rsidRPr="009E18DB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Naast vetten wordt er nog een stof in Sandra’s spiercellen verbrand. Welke stof is dit?</w:t>
      </w:r>
    </w:p>
    <w:p w:rsidR="00987A42" w:rsidRPr="009E18DB" w:rsidRDefault="00987A42" w:rsidP="006D698B">
      <w:pPr>
        <w:pStyle w:val="Lijstalinea"/>
        <w:tabs>
          <w:tab w:val="left" w:pos="510"/>
        </w:tabs>
        <w:ind w:left="0"/>
        <w:rPr>
          <w:rFonts w:cs="Arial"/>
          <w:sz w:val="22"/>
          <w:szCs w:val="22"/>
        </w:rPr>
      </w:pPr>
    </w:p>
    <w:p w:rsidR="00987A42" w:rsidRPr="0049344C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49344C">
        <w:rPr>
          <w:rFonts w:cs="Arial"/>
          <w:sz w:val="22"/>
          <w:szCs w:val="22"/>
        </w:rPr>
        <w:t xml:space="preserve">Hoe komt je lichaam aan deze stof? </w:t>
      </w:r>
      <w:r w:rsidRPr="0049344C">
        <w:rPr>
          <w:rFonts w:cs="Arial"/>
          <w:sz w:val="22"/>
          <w:szCs w:val="22"/>
        </w:rPr>
        <w:br/>
      </w:r>
    </w:p>
    <w:p w:rsidR="00987A42" w:rsidRPr="009E18DB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 xml:space="preserve">In welk celonderdeel vindt een groot deel van de verbranding plaats? </w:t>
      </w:r>
      <w:r w:rsidRPr="009E18DB">
        <w:rPr>
          <w:rFonts w:cs="Arial"/>
          <w:sz w:val="22"/>
          <w:szCs w:val="22"/>
        </w:rPr>
        <w:br/>
      </w:r>
    </w:p>
    <w:p w:rsidR="00987A42" w:rsidRPr="009E18DB" w:rsidRDefault="00987A42" w:rsidP="00987A42">
      <w:pPr>
        <w:pStyle w:val="Lijstalinea"/>
        <w:numPr>
          <w:ilvl w:val="0"/>
          <w:numId w:val="1"/>
        </w:numPr>
        <w:tabs>
          <w:tab w:val="left" w:pos="510"/>
        </w:tabs>
        <w:ind w:left="0" w:firstLine="0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Welke twee stoffen zijn het bijproduct van de verbranding?</w:t>
      </w:r>
      <w:r w:rsidRPr="009E18DB">
        <w:rPr>
          <w:rFonts w:cs="Arial"/>
          <w:sz w:val="22"/>
          <w:szCs w:val="22"/>
        </w:rPr>
        <w:br/>
      </w:r>
    </w:p>
    <w:p w:rsidR="00987A42" w:rsidRPr="009E18DB" w:rsidRDefault="00987A42" w:rsidP="00987A42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Hoe verlaten deze bijproducten ons lichaam?</w:t>
      </w:r>
      <w:r w:rsidRPr="009E18DB">
        <w:rPr>
          <w:rFonts w:cs="Arial"/>
          <w:sz w:val="22"/>
          <w:szCs w:val="22"/>
        </w:rPr>
        <w:br/>
      </w:r>
    </w:p>
    <w:p w:rsidR="00987A42" w:rsidRPr="009E18DB" w:rsidRDefault="00987A42" w:rsidP="00987A42">
      <w:pPr>
        <w:pStyle w:val="Lijstalinea"/>
        <w:numPr>
          <w:ilvl w:val="0"/>
          <w:numId w:val="1"/>
        </w:numPr>
        <w:rPr>
          <w:rFonts w:cs="Arial"/>
          <w:sz w:val="22"/>
          <w:szCs w:val="22"/>
        </w:rPr>
      </w:pPr>
      <w:r w:rsidRPr="009E18DB">
        <w:rPr>
          <w:rFonts w:cs="Arial"/>
          <w:b/>
          <w:sz w:val="22"/>
          <w:szCs w:val="22"/>
        </w:rPr>
        <w:t>(</w:t>
      </w:r>
      <w:r w:rsidRPr="009E18DB">
        <w:rPr>
          <w:rFonts w:cs="Arial"/>
          <w:sz w:val="22"/>
          <w:szCs w:val="22"/>
        </w:rPr>
        <w:t>Beschrijf naar aanleiding van alle bovenstaande vragen (inclusief het invulverhaal) een kringloop waarin plant, mens, licht, glucose, zuurstof en koolstofdioxide voorkomen.</w:t>
      </w:r>
    </w:p>
    <w:p w:rsidR="00987A42" w:rsidRDefault="00987A42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987A42" w:rsidRDefault="00987A42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987A42" w:rsidRPr="00E467F0" w:rsidRDefault="00987A42" w:rsidP="006D698B">
      <w:pPr>
        <w:ind w:left="360" w:hanging="360"/>
        <w:rPr>
          <w:rFonts w:eastAsia="Times New Roman" w:cs="Arial"/>
        </w:rPr>
      </w:pPr>
    </w:p>
    <w:p w:rsidR="00987A42" w:rsidRPr="002B2C3C" w:rsidRDefault="00987A42" w:rsidP="006D698B"/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 xml:space="preserve">(2,5 punt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voor elk fout antwoord gaat er 0,5 punt vanaf)</w:t>
      </w:r>
    </w:p>
    <w:p w:rsidR="00987A42" w:rsidRPr="000E1314" w:rsidRDefault="00987A42" w:rsidP="006D698B">
      <w:pPr>
        <w:pStyle w:val="Lijstalinea"/>
        <w:ind w:left="360"/>
        <w:rPr>
          <w:rFonts w:ascii="Futura Lt BT" w:hAnsi="Futura Lt BT" w:cs="Calibri"/>
          <w:b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 xml:space="preserve">Planten zijn in staat om </w:t>
      </w:r>
      <w:r w:rsidRPr="000E1314">
        <w:rPr>
          <w:rFonts w:ascii="Futura Lt BT" w:hAnsi="Futura Lt BT" w:cs="Calibri"/>
          <w:i/>
          <w:sz w:val="22"/>
          <w:szCs w:val="22"/>
        </w:rPr>
        <w:t>Energie</w:t>
      </w:r>
      <w:r w:rsidRPr="000E1314">
        <w:rPr>
          <w:rFonts w:ascii="Futura Lt BT" w:hAnsi="Futura Lt BT" w:cs="Calibri"/>
          <w:sz w:val="22"/>
          <w:szCs w:val="22"/>
        </w:rPr>
        <w:t xml:space="preserve"> vast te leggen in de vorm van </w:t>
      </w:r>
      <w:r w:rsidRPr="000E1314">
        <w:rPr>
          <w:rFonts w:ascii="Futura Lt BT" w:hAnsi="Futura Lt BT" w:cs="Calibri"/>
          <w:i/>
          <w:sz w:val="22"/>
          <w:szCs w:val="22"/>
        </w:rPr>
        <w:t>Glucose</w:t>
      </w:r>
      <w:r w:rsidRPr="000E1314">
        <w:rPr>
          <w:rFonts w:ascii="Futura Lt BT" w:hAnsi="Futura Lt BT" w:cs="Calibri"/>
          <w:sz w:val="22"/>
          <w:szCs w:val="22"/>
        </w:rPr>
        <w:t xml:space="preserve">. Dit proces vindt plaats in de </w:t>
      </w:r>
      <w:r w:rsidRPr="000E1314">
        <w:rPr>
          <w:rFonts w:ascii="Futura Lt BT" w:hAnsi="Futura Lt BT" w:cs="Calibri"/>
          <w:i/>
          <w:sz w:val="22"/>
          <w:szCs w:val="22"/>
        </w:rPr>
        <w:t>Bladgroenkorrels</w:t>
      </w:r>
      <w:r w:rsidRPr="000E1314">
        <w:rPr>
          <w:rFonts w:ascii="Futura Lt BT" w:hAnsi="Futura Lt BT" w:cs="Calibri"/>
          <w:sz w:val="22"/>
          <w:szCs w:val="22"/>
        </w:rPr>
        <w:t xml:space="preserve"> die zich bevinden in de groende delen van planten. Via de </w:t>
      </w:r>
      <w:r w:rsidRPr="000E1314">
        <w:rPr>
          <w:rFonts w:ascii="Futura Lt BT" w:hAnsi="Futura Lt BT" w:cs="Calibri"/>
          <w:i/>
          <w:sz w:val="22"/>
          <w:szCs w:val="22"/>
        </w:rPr>
        <w:t>Wortels</w:t>
      </w:r>
      <w:r w:rsidRPr="000E1314">
        <w:rPr>
          <w:rFonts w:ascii="Futura Lt BT" w:hAnsi="Futura Lt BT" w:cs="Calibri"/>
          <w:sz w:val="22"/>
          <w:szCs w:val="22"/>
        </w:rPr>
        <w:t xml:space="preserve"> en de houtvaten wordt </w:t>
      </w:r>
      <w:r w:rsidRPr="000E1314">
        <w:rPr>
          <w:rFonts w:ascii="Futura Lt BT" w:hAnsi="Futura Lt BT" w:cs="Calibri"/>
          <w:i/>
          <w:sz w:val="22"/>
          <w:szCs w:val="22"/>
        </w:rPr>
        <w:t>Water</w:t>
      </w:r>
      <w:r w:rsidRPr="000E1314">
        <w:rPr>
          <w:rFonts w:ascii="Futura Lt BT" w:hAnsi="Futura Lt BT" w:cs="Calibri"/>
          <w:sz w:val="22"/>
          <w:szCs w:val="22"/>
        </w:rPr>
        <w:t xml:space="preserve"> naar bladeren getransporteerd. De energie uit </w:t>
      </w:r>
      <w:r w:rsidRPr="000E1314">
        <w:rPr>
          <w:rFonts w:ascii="Futura Lt BT" w:hAnsi="Futura Lt BT" w:cs="Calibri"/>
          <w:i/>
          <w:sz w:val="22"/>
          <w:szCs w:val="22"/>
        </w:rPr>
        <w:t xml:space="preserve">Licht </w:t>
      </w:r>
      <w:r w:rsidRPr="000E1314">
        <w:rPr>
          <w:rFonts w:ascii="Futura Lt BT" w:hAnsi="Futura Lt BT" w:cs="Calibri"/>
          <w:sz w:val="22"/>
          <w:szCs w:val="22"/>
        </w:rPr>
        <w:t>wordt gebruikt om glucose te maken. Daarnaast is er ook</w:t>
      </w:r>
      <w:r w:rsidRPr="000E1314">
        <w:rPr>
          <w:rFonts w:ascii="Futura Lt BT" w:hAnsi="Futura Lt BT" w:cs="Calibri"/>
          <w:i/>
          <w:sz w:val="22"/>
          <w:szCs w:val="22"/>
        </w:rPr>
        <w:t xml:space="preserve"> Koolstofdioxide</w:t>
      </w:r>
      <w:r w:rsidRPr="000E1314">
        <w:rPr>
          <w:rFonts w:ascii="Futura Lt BT" w:hAnsi="Futura Lt BT" w:cs="Calibri"/>
          <w:sz w:val="22"/>
          <w:szCs w:val="22"/>
        </w:rPr>
        <w:t xml:space="preserve"> nodig, dit wordt opgenomen uit de </w:t>
      </w:r>
      <w:r w:rsidRPr="000E1314">
        <w:rPr>
          <w:rFonts w:ascii="Futura Lt BT" w:hAnsi="Futura Lt BT" w:cs="Calibri"/>
          <w:i/>
          <w:sz w:val="22"/>
          <w:szCs w:val="22"/>
        </w:rPr>
        <w:t>Lucht</w:t>
      </w:r>
      <w:r w:rsidRPr="000E1314">
        <w:rPr>
          <w:rFonts w:ascii="Futura Lt BT" w:hAnsi="Futura Lt BT" w:cs="Calibri"/>
          <w:sz w:val="22"/>
          <w:szCs w:val="22"/>
        </w:rPr>
        <w:t xml:space="preserve"> en komt de plant binnen via de </w:t>
      </w:r>
      <w:r w:rsidRPr="000E1314">
        <w:rPr>
          <w:rFonts w:ascii="Futura Lt BT" w:hAnsi="Futura Lt BT" w:cs="Calibri"/>
          <w:i/>
          <w:sz w:val="22"/>
          <w:szCs w:val="22"/>
        </w:rPr>
        <w:t>Huidmondjes</w:t>
      </w:r>
      <w:r w:rsidRPr="000E1314">
        <w:rPr>
          <w:rFonts w:ascii="Futura Lt BT" w:hAnsi="Futura Lt BT" w:cs="Calibri"/>
          <w:sz w:val="22"/>
          <w:szCs w:val="22"/>
        </w:rPr>
        <w:t xml:space="preserve">. Als bijproduct van de fotosynthese ontstaat </w:t>
      </w:r>
      <w:r w:rsidRPr="000E1314">
        <w:rPr>
          <w:rFonts w:ascii="Futura Lt BT" w:hAnsi="Futura Lt BT" w:cs="Calibri"/>
          <w:i/>
          <w:sz w:val="22"/>
          <w:szCs w:val="22"/>
        </w:rPr>
        <w:t>Zuurstof</w:t>
      </w:r>
      <w:r w:rsidRPr="000E1314">
        <w:rPr>
          <w:rFonts w:ascii="Futura Lt BT" w:hAnsi="Futura Lt BT" w:cs="Calibri"/>
          <w:sz w:val="22"/>
          <w:szCs w:val="22"/>
        </w:rPr>
        <w:t xml:space="preserve">, dit verlaat de plant via de </w:t>
      </w:r>
      <w:r w:rsidRPr="000E1314">
        <w:rPr>
          <w:rFonts w:ascii="Futura Lt BT" w:hAnsi="Futura Lt BT" w:cs="Calibri"/>
          <w:i/>
          <w:sz w:val="22"/>
          <w:szCs w:val="22"/>
        </w:rPr>
        <w:t>Huidmondjes.</w:t>
      </w:r>
      <w:r w:rsidRPr="000E1314">
        <w:rPr>
          <w:rFonts w:ascii="Futura Lt BT" w:hAnsi="Futura Lt BT" w:cs="Calibri"/>
          <w:sz w:val="22"/>
          <w:szCs w:val="22"/>
        </w:rPr>
        <w:t xml:space="preserve"> </w:t>
      </w:r>
      <w:r w:rsidRPr="000E1314">
        <w:rPr>
          <w:rFonts w:ascii="Futura Lt BT" w:hAnsi="Futura Lt BT" w:cs="Calibri"/>
          <w:sz w:val="22"/>
          <w:szCs w:val="22"/>
        </w:rPr>
        <w:br/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</w:tblGrid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1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i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2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h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3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g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4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j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5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b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6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d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7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a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8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e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9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f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10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c</w:t>
            </w:r>
          </w:p>
        </w:tc>
      </w:tr>
      <w:tr w:rsidR="00987A42" w:rsidRPr="000E1314" w:rsidTr="006D698B">
        <w:tc>
          <w:tcPr>
            <w:tcW w:w="959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11</w:t>
            </w:r>
          </w:p>
        </w:tc>
        <w:tc>
          <w:tcPr>
            <w:tcW w:w="992" w:type="dxa"/>
          </w:tcPr>
          <w:p w:rsidR="00987A42" w:rsidRPr="000E1314" w:rsidRDefault="00987A42" w:rsidP="006D698B">
            <w:pPr>
              <w:rPr>
                <w:rFonts w:ascii="Futura Lt BT" w:hAnsi="Futura Lt BT" w:cs="Calibri"/>
              </w:rPr>
            </w:pPr>
            <w:r w:rsidRPr="000E1314">
              <w:rPr>
                <w:rFonts w:ascii="Futura Lt BT" w:hAnsi="Futura Lt BT" w:cs="Calibri"/>
              </w:rPr>
              <w:t>f</w:t>
            </w:r>
          </w:p>
        </w:tc>
      </w:tr>
    </w:tbl>
    <w:p w:rsidR="00987A42" w:rsidRPr="000E1314" w:rsidRDefault="00987A42" w:rsidP="006D698B">
      <w:pPr>
        <w:pStyle w:val="Lijstalinea"/>
        <w:ind w:left="360"/>
        <w:rPr>
          <w:rFonts w:ascii="Futura Lt BT" w:hAnsi="Futura Lt BT" w:cs="Calibri"/>
          <w:b/>
          <w:sz w:val="22"/>
          <w:szCs w:val="22"/>
        </w:rPr>
      </w:pPr>
    </w:p>
    <w:p w:rsidR="00987A42" w:rsidRPr="000E1314" w:rsidRDefault="00987A42" w:rsidP="006D698B">
      <w:pPr>
        <w:pStyle w:val="Lijstalinea"/>
        <w:ind w:left="360"/>
        <w:rPr>
          <w:rFonts w:ascii="Futura Lt BT" w:hAnsi="Futura Lt BT" w:cs="Calibri"/>
          <w:sz w:val="22"/>
          <w:szCs w:val="22"/>
        </w:rPr>
      </w:pP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(0,5 punt)</w:t>
      </w:r>
      <w:r w:rsidRPr="000E1314">
        <w:rPr>
          <w:rFonts w:ascii="Futura Lt BT" w:hAnsi="Futura Lt BT" w:cs="Calibri"/>
          <w:sz w:val="22"/>
          <w:szCs w:val="22"/>
        </w:rPr>
        <w:tab/>
        <w:t>Sandra’s ademhaling versnelt.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(1 punt)</w:t>
      </w:r>
      <w:r w:rsidRPr="000E1314">
        <w:rPr>
          <w:rFonts w:ascii="Futura Lt BT" w:hAnsi="Futura Lt BT" w:cs="Calibri"/>
          <w:sz w:val="22"/>
          <w:szCs w:val="22"/>
        </w:rPr>
        <w:tab/>
        <w:t>Rode bloedcellen.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(1 punt)</w:t>
      </w:r>
      <w:r w:rsidRPr="000E1314">
        <w:rPr>
          <w:rFonts w:ascii="Futura Lt BT" w:hAnsi="Futura Lt BT" w:cs="Calibri"/>
          <w:sz w:val="22"/>
          <w:szCs w:val="22"/>
        </w:rPr>
        <w:tab/>
        <w:t>Glucose.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(0,5 punt)</w:t>
      </w:r>
      <w:r w:rsidRPr="000E1314">
        <w:rPr>
          <w:rFonts w:ascii="Futura Lt BT" w:hAnsi="Futura Lt BT" w:cs="Calibri"/>
          <w:sz w:val="22"/>
          <w:szCs w:val="22"/>
        </w:rPr>
        <w:tab/>
        <w:t>Via voedselopname.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(1 punt)</w:t>
      </w:r>
      <w:r w:rsidRPr="000E1314">
        <w:rPr>
          <w:rFonts w:ascii="Futura Lt BT" w:hAnsi="Futura Lt BT" w:cs="Calibri"/>
          <w:sz w:val="22"/>
          <w:szCs w:val="22"/>
        </w:rPr>
        <w:tab/>
        <w:t>Mitochondriën.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(1 punt)</w:t>
      </w:r>
      <w:r w:rsidRPr="000E1314">
        <w:rPr>
          <w:rFonts w:ascii="Futura Lt BT" w:hAnsi="Futura Lt BT" w:cs="Calibri"/>
          <w:sz w:val="22"/>
          <w:szCs w:val="22"/>
        </w:rPr>
        <w:tab/>
        <w:t>Koolstofdioxide (0,5 punt) en water (0,5 punt).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>(1 punt)</w:t>
      </w:r>
      <w:r w:rsidRPr="000E1314">
        <w:rPr>
          <w:rFonts w:ascii="Futura Lt BT" w:hAnsi="Futura Lt BT" w:cs="Calibri"/>
          <w:sz w:val="22"/>
          <w:szCs w:val="22"/>
        </w:rPr>
        <w:tab/>
        <w:t xml:space="preserve">Koolstofdioxide via longen / ademhaling (0,5 punt). Water voornamelijk via zweet </w:t>
      </w:r>
      <w:r>
        <w:rPr>
          <w:rFonts w:ascii="Futura Lt BT" w:hAnsi="Futura Lt BT" w:cs="Calibri"/>
          <w:sz w:val="22"/>
          <w:szCs w:val="22"/>
        </w:rPr>
        <w:t xml:space="preserve">      </w:t>
      </w:r>
      <w:r w:rsidRPr="000E1314">
        <w:rPr>
          <w:rFonts w:ascii="Futura Lt BT" w:hAnsi="Futura Lt BT" w:cs="Calibri"/>
          <w:sz w:val="22"/>
          <w:szCs w:val="22"/>
        </w:rPr>
        <w:t>of urine (0,5 punt).</w:t>
      </w:r>
    </w:p>
    <w:p w:rsidR="00987A42" w:rsidRPr="000E1314" w:rsidRDefault="00987A42" w:rsidP="00987A42">
      <w:pPr>
        <w:pStyle w:val="Lijstalinea"/>
        <w:numPr>
          <w:ilvl w:val="0"/>
          <w:numId w:val="3"/>
        </w:numPr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 xml:space="preserve">(1,5 punt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0,5 punt eraf per niet beschreven stap)</w:t>
      </w:r>
    </w:p>
    <w:p w:rsidR="00987A42" w:rsidRPr="000E1314" w:rsidRDefault="00987A42" w:rsidP="006D698B">
      <w:pPr>
        <w:pStyle w:val="Lijstalinea"/>
        <w:ind w:left="360"/>
        <w:rPr>
          <w:rFonts w:ascii="Futura Lt BT" w:hAnsi="Futura Lt BT" w:cs="Calibri"/>
          <w:sz w:val="22"/>
          <w:szCs w:val="22"/>
        </w:rPr>
      </w:pPr>
      <w:r w:rsidRPr="000E1314">
        <w:rPr>
          <w:rFonts w:ascii="Futura Lt BT" w:hAnsi="Futura Lt BT" w:cs="Calibri"/>
          <w:sz w:val="22"/>
          <w:szCs w:val="22"/>
        </w:rPr>
        <w:t xml:space="preserve">Koolstofdioxide in de lucht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Koolstofdioxide wordt opgenomen door planten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Glucose wordt gevormd door middel van energie uit licht met zuurstof als bijproduct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Zuurstof in de lucht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Mens ademt zuurstof in en eet plant op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Mens verbrandt glucose uit plant met behulp van zuurstof </w:t>
      </w:r>
      <w:r w:rsidRPr="000E1314">
        <w:rPr>
          <w:rFonts w:ascii="Futura Lt BT" w:hAnsi="Futura Lt BT" w:cs="Calibri"/>
          <w:sz w:val="22"/>
          <w:szCs w:val="22"/>
        </w:rPr>
        <w:sym w:font="Wingdings" w:char="F0E0"/>
      </w:r>
      <w:r w:rsidRPr="000E1314">
        <w:rPr>
          <w:rFonts w:ascii="Futura Lt BT" w:hAnsi="Futura Lt BT" w:cs="Calibri"/>
          <w:sz w:val="22"/>
          <w:szCs w:val="22"/>
        </w:rPr>
        <w:t xml:space="preserve"> Mens ademt koolstofdioxide uit.</w:t>
      </w:r>
    </w:p>
    <w:p w:rsidR="00987A42" w:rsidRPr="002B2C3C" w:rsidRDefault="00987A42" w:rsidP="006D698B"/>
    <w:p w:rsidR="00B17766" w:rsidRDefault="00B17766"/>
    <w:p w:rsidR="00987A42" w:rsidRDefault="00987A42"/>
    <w:sectPr w:rsidR="00987A42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811"/>
    <w:multiLevelType w:val="hybridMultilevel"/>
    <w:tmpl w:val="1B748E3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95CDB"/>
    <w:multiLevelType w:val="hybridMultilevel"/>
    <w:tmpl w:val="EF16AB2C"/>
    <w:lvl w:ilvl="0" w:tplc="3F0655D4">
      <w:start w:val="1"/>
      <w:numFmt w:val="lowerLetter"/>
      <w:lvlText w:val="%1."/>
      <w:lvlJc w:val="left"/>
      <w:pPr>
        <w:ind w:left="1069" w:hanging="360"/>
      </w:pPr>
      <w:rPr>
        <w:rFonts w:hint="default"/>
        <w:i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A82380"/>
    <w:multiLevelType w:val="hybridMultilevel"/>
    <w:tmpl w:val="2952909C"/>
    <w:lvl w:ilvl="0" w:tplc="B81C79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87A42"/>
    <w:rsid w:val="00771F99"/>
    <w:rsid w:val="007C13FF"/>
    <w:rsid w:val="00987A42"/>
    <w:rsid w:val="00B17766"/>
    <w:rsid w:val="00C85F4A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A42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87A42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2016-09-29T21:01:00Z</dcterms:created>
  <dcterms:modified xsi:type="dcterms:W3CDTF">2016-09-29T21:02:00Z</dcterms:modified>
</cp:coreProperties>
</file>